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D6" w:rsidRDefault="00396C74">
      <w:pPr>
        <w:spacing w:after="31"/>
        <w:jc w:val="center"/>
      </w:pPr>
      <w:r>
        <w:rPr>
          <w:rFonts w:ascii="Times New Roman" w:eastAsia="Times New Roman" w:hAnsi="Times New Roman" w:cs="Times New Roman"/>
          <w:b/>
        </w:rPr>
        <w:t xml:space="preserve"> </w:t>
      </w:r>
    </w:p>
    <w:p w:rsidR="00D91191" w:rsidRPr="00D91191" w:rsidRDefault="00D91191" w:rsidP="00D91191">
      <w:pPr>
        <w:spacing w:after="0" w:line="240" w:lineRule="auto"/>
        <w:ind w:left="1742" w:right="1728" w:hanging="14"/>
        <w:jc w:val="center"/>
        <w:rPr>
          <w:rFonts w:ascii="Times New Roman" w:eastAsia="Times New Roman" w:hAnsi="Times New Roman" w:cs="Times New Roman"/>
          <w:b/>
          <w:sz w:val="32"/>
          <w:szCs w:val="32"/>
        </w:rPr>
      </w:pPr>
      <w:r w:rsidRPr="00D91191">
        <w:rPr>
          <w:rFonts w:ascii="Times New Roman" w:eastAsia="Times New Roman" w:hAnsi="Times New Roman" w:cs="Times New Roman"/>
          <w:b/>
          <w:sz w:val="32"/>
          <w:szCs w:val="32"/>
        </w:rPr>
        <w:t>Connecticut State Colleges and Universities</w:t>
      </w:r>
    </w:p>
    <w:p w:rsidR="00FF4FD6" w:rsidRDefault="002565AE" w:rsidP="00396C74">
      <w:pPr>
        <w:spacing w:after="0" w:line="240" w:lineRule="auto"/>
        <w:ind w:left="3402" w:right="3449" w:hanging="14"/>
        <w:jc w:val="center"/>
      </w:pPr>
      <w:r>
        <w:rPr>
          <w:rFonts w:ascii="Times New Roman" w:eastAsia="Times New Roman" w:hAnsi="Times New Roman" w:cs="Times New Roman"/>
          <w:b/>
          <w:sz w:val="24"/>
        </w:rPr>
        <w:t>Capital Community College</w:t>
      </w:r>
      <w:r w:rsidR="00396C74">
        <w:rPr>
          <w:rFonts w:ascii="Times New Roman" w:eastAsia="Times New Roman" w:hAnsi="Times New Roman" w:cs="Times New Roman"/>
          <w:b/>
          <w:sz w:val="24"/>
        </w:rPr>
        <w:t xml:space="preserve"> Compliance Form for </w:t>
      </w:r>
    </w:p>
    <w:p w:rsidR="00FF4FD6" w:rsidRDefault="00396C74" w:rsidP="00396C74">
      <w:pPr>
        <w:spacing w:after="0" w:line="240" w:lineRule="auto"/>
        <w:ind w:left="10" w:right="57" w:hanging="14"/>
        <w:jc w:val="center"/>
      </w:pPr>
      <w:r>
        <w:rPr>
          <w:rFonts w:ascii="Times New Roman" w:eastAsia="Times New Roman" w:hAnsi="Times New Roman" w:cs="Times New Roman"/>
          <w:b/>
          <w:sz w:val="24"/>
        </w:rPr>
        <w:t xml:space="preserve">Reporting of Research or Consulting with Outside Public or Private Entity </w:t>
      </w:r>
    </w:p>
    <w:p w:rsidR="00FF4FD6" w:rsidRDefault="00396C74">
      <w:pPr>
        <w:spacing w:after="201"/>
        <w:jc w:val="right"/>
      </w:pPr>
      <w:r>
        <w:rPr>
          <w:noProof/>
        </w:rPr>
        <mc:AlternateContent>
          <mc:Choice Requires="wpg">
            <w:drawing>
              <wp:inline distT="0" distB="0" distL="0" distR="0">
                <wp:extent cx="6492241" cy="19938"/>
                <wp:effectExtent l="0" t="0" r="0" b="0"/>
                <wp:docPr id="1065" name="Group 1065"/>
                <wp:cNvGraphicFramePr/>
                <a:graphic xmlns:a="http://schemas.openxmlformats.org/drawingml/2006/main">
                  <a:graphicData uri="http://schemas.microsoft.com/office/word/2010/wordprocessingGroup">
                    <wpg:wgp>
                      <wpg:cNvGrpSpPr/>
                      <wpg:grpSpPr>
                        <a:xfrm>
                          <a:off x="0" y="0"/>
                          <a:ext cx="6492241" cy="19938"/>
                          <a:chOff x="0" y="0"/>
                          <a:chExt cx="6492241" cy="19938"/>
                        </a:xfrm>
                      </wpg:grpSpPr>
                      <wps:wsp>
                        <wps:cNvPr id="1507" name="Shape 1507"/>
                        <wps:cNvSpPr/>
                        <wps:spPr>
                          <a:xfrm>
                            <a:off x="0" y="0"/>
                            <a:ext cx="6492241" cy="19685"/>
                          </a:xfrm>
                          <a:custGeom>
                            <a:avLst/>
                            <a:gdLst/>
                            <a:ahLst/>
                            <a:cxnLst/>
                            <a:rect l="0" t="0" r="0" b="0"/>
                            <a:pathLst>
                              <a:path w="6492241" h="19685">
                                <a:moveTo>
                                  <a:pt x="0" y="0"/>
                                </a:moveTo>
                                <a:lnTo>
                                  <a:pt x="6492241" y="0"/>
                                </a:lnTo>
                                <a:lnTo>
                                  <a:pt x="649224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08" name="Shape 1508"/>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09" name="Shape 1509"/>
                        <wps:cNvSpPr/>
                        <wps:spPr>
                          <a:xfrm>
                            <a:off x="3048" y="127"/>
                            <a:ext cx="6486131" cy="9144"/>
                          </a:xfrm>
                          <a:custGeom>
                            <a:avLst/>
                            <a:gdLst/>
                            <a:ahLst/>
                            <a:cxnLst/>
                            <a:rect l="0" t="0" r="0" b="0"/>
                            <a:pathLst>
                              <a:path w="6486131" h="9144">
                                <a:moveTo>
                                  <a:pt x="0" y="0"/>
                                </a:moveTo>
                                <a:lnTo>
                                  <a:pt x="6486131" y="0"/>
                                </a:lnTo>
                                <a:lnTo>
                                  <a:pt x="6486131"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10" name="Shape 1510"/>
                        <wps:cNvSpPr/>
                        <wps:spPr>
                          <a:xfrm>
                            <a:off x="648919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11" name="Shape 1511"/>
                        <wps:cNvSpPr/>
                        <wps:spPr>
                          <a:xfrm>
                            <a:off x="0"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12" name="Shape 1512"/>
                        <wps:cNvSpPr/>
                        <wps:spPr>
                          <a:xfrm>
                            <a:off x="6489192"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13" name="Shape 1513"/>
                        <wps:cNvSpPr/>
                        <wps:spPr>
                          <a:xfrm>
                            <a:off x="0"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14" name="Shape 1514"/>
                        <wps:cNvSpPr/>
                        <wps:spPr>
                          <a:xfrm>
                            <a:off x="3048" y="16890"/>
                            <a:ext cx="6486131" cy="9144"/>
                          </a:xfrm>
                          <a:custGeom>
                            <a:avLst/>
                            <a:gdLst/>
                            <a:ahLst/>
                            <a:cxnLst/>
                            <a:rect l="0" t="0" r="0" b="0"/>
                            <a:pathLst>
                              <a:path w="6486131" h="9144">
                                <a:moveTo>
                                  <a:pt x="0" y="0"/>
                                </a:moveTo>
                                <a:lnTo>
                                  <a:pt x="6486131" y="0"/>
                                </a:lnTo>
                                <a:lnTo>
                                  <a:pt x="6486131"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15" name="Shape 1515"/>
                        <wps:cNvSpPr/>
                        <wps:spPr>
                          <a:xfrm>
                            <a:off x="648919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17B6FB3" id="Group 1065" o:spid="_x0000_s1026" style="width:511.2pt;height:1.55pt;mso-position-horizontal-relative:char;mso-position-vertical-relative:line" coordsize="649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">
                <v:shape id="Shape 1507" o:spid="_x0000_s1027" style="position:absolute;width:64922;height:196;visibility:visible;mso-wrap-style:square;v-text-anchor:top" coordsize="649224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Z5MUA&#10;AADdAAAADwAAAGRycy9kb3ducmV2LnhtbERPTWsCMRC9C/6HMEIvRbMVWsvWKLZFKkgrVanXcTNu&#10;FjeTbZLq+u+bQsHbPN7njKetrcWJfKgcK7gbZCCIC6crLhVsN/P+I4gQkTXWjknBhQJMJ93OGHPt&#10;zvxJp3UsRQrhkKMCE2OTSxkKQxbDwDXEiTs4bzEm6EupPZ5TuK3lMMsepMWKU4PBhl4MFcf1j1Xw&#10;On9f7t/If5vZbvi8+nL0sbncKnXTa2dPICK18Sr+dy90mn+fjeDvm3S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RnkxQAAAN0AAAAPAAAAAAAAAAAAAAAAAJgCAABkcnMv&#10;ZG93bnJldi54bWxQSwUGAAAAAAQABAD1AAAAigMAAAAA&#10;" path="m,l6492241,r,19685l,19685,,e" fillcolor="#aca899" stroked="f" strokeweight="0">
                  <v:stroke miterlimit="83231f" joinstyle="miter"/>
                  <v:path arrowok="t" textboxrect="0,0,6492241,19685"/>
                </v:shape>
                <v:shape id="Shape 1508" o:spid="_x0000_s1028" style="position:absolute;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0fcUA&#10;AADdAAAADwAAAGRycy9kb3ducmV2LnhtbESPQWvDMAyF74P9B6PBbqvdQkqX1i1lsDHGLu32A7RY&#10;TdLEsom9Jvv306HQm8R7eu/TZjf5Xl1oSG1gC/OZAUVcBddybeH76/VpBSplZId9YLLwRwl22/u7&#10;DZYujHygyzHXSkI4lWihyTmWWqeqIY9pFiKxaKcweMyyDrV2A44S7nu9MGapPbYsDQ1Gemmo6o6/&#10;3sJH10Xz8/x5qDoeF+eCC/92itY+Pkz7NahMU76Zr9fvTvALI7jyjY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rR9xQAAAN0AAAAPAAAAAAAAAAAAAAAAAJgCAABkcnMv&#10;ZG93bnJldi54bWxQSwUGAAAAAAQABAD1AAAAigMAAAAA&#10;" path="m,l9144,r,9144l,9144,,e" fillcolor="#a1a1a1" stroked="f" strokeweight="0">
                  <v:stroke miterlimit="83231f" joinstyle="miter"/>
                  <v:path arrowok="t" textboxrect="0,0,9144,9144"/>
                </v:shape>
                <v:shape id="Shape 1509" o:spid="_x0000_s1029" style="position:absolute;left:30;top:1;width:64861;height:91;visibility:visible;mso-wrap-style:square;v-text-anchor:top" coordsize="6486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hiacEA&#10;AADdAAAADwAAAGRycy9kb3ducmV2LnhtbERP22rCQBB9L/QflhF8qxuFpBqzigiCr8Z+wJidXNrs&#10;7Da7avTru4VC3+ZwrlNsR9OLGw2+s6xgPktAEFdWd9wo+Dgf3pYgfEDW2FsmBQ/ysN28vhSYa3vn&#10;E93K0IgYwj5HBW0ILpfSVy0Z9DPriCNX28FgiHBopB7wHsNNLxdJkkmDHceGFh3tW6q+yqtREM7S&#10;fb7X2eV57ZnHR+q+cZUqNZ2MuzWIQGP4F/+5jzrOT5MV/H4TT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4YmnBAAAA3QAAAA8AAAAAAAAAAAAAAAAAmAIAAGRycy9kb3du&#10;cmV2LnhtbFBLBQYAAAAABAAEAPUAAACGAwAAAAA=&#10;" path="m,l6486131,r,9144l,9144,,e" fillcolor="#a1a1a1" stroked="f" strokeweight="0">
                  <v:stroke miterlimit="83231f" joinstyle="miter"/>
                  <v:path arrowok="t" textboxrect="0,0,6486131,9144"/>
                </v:shape>
                <v:shape id="Shape 1510" o:spid="_x0000_s1030" style="position:absolute;left:64891;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upsUA&#10;AADdAAAADwAAAGRycy9kb3ducmV2LnhtbESPQWvCQBCF74X+h2UK3upGIcWmriKFFhEvan/ANDsm&#10;MdnZJbs18d87h4K3Gd6b975ZrkfXqSv1sfFsYDbNQBGX3jZcGfg5fb0uQMWEbLHzTAZuFGG9en5a&#10;YmH9wAe6HlOlJIRjgQbqlEKhdSxrchinPhCLdva9wyRrX2nb4yDhrtPzLHvTDhuWhhoDfdZUtsc/&#10;Z2DXtiH7fd8fypaH+SXn3H2fgzGTl3HzASrRmB7m/+utFfx8JvzyjY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S6mxQAAAN0AAAAPAAAAAAAAAAAAAAAAAJgCAABkcnMv&#10;ZG93bnJldi54bWxQSwUGAAAAAAQABAD1AAAAigMAAAAA&#10;" path="m,l9144,r,9144l,9144,,e" fillcolor="#a1a1a1" stroked="f" strokeweight="0">
                  <v:stroke miterlimit="83231f" joinstyle="miter"/>
                  <v:path arrowok="t" textboxrect="0,0,9144,9144"/>
                </v:shape>
                <v:shape id="Shape 1511" o:spid="_x0000_s1031" style="position:absolute;top:31;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fxMMA&#10;AADdAAAADwAAAGRycy9kb3ducmV2LnhtbERP22oCMRB9L/gPYYS+FM1uoUVWo0ipIIVSqu37sJnd&#10;LG4mSxL38veNIPRtDuc6m91oW9GTD41jBfkyA0FcOt1wreDnfFisQISIrLF1TAomCrDbzh42WGg3&#10;8Df1p1iLFMKhQAUmxq6QMpSGLIal64gTVzlvMSboa6k9DinctvI5y16lxYZTg8GO3gyVl9PVKnD7&#10;88dTP9jq893/1oYv0/GrmpR6nI/7NYhIY/wX391Hnea/5Dncvk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fxMMAAADdAAAADwAAAAAAAAAAAAAAAACYAgAAZHJzL2Rv&#10;d25yZXYueG1sUEsFBgAAAAAEAAQA9QAAAIgDAAAAAA==&#10;" path="m,l9144,r,13716l,13716,,e" fillcolor="#a1a1a1" stroked="f" strokeweight="0">
                  <v:stroke miterlimit="83231f" joinstyle="miter"/>
                  <v:path arrowok="t" textboxrect="0,0,9144,13716"/>
                </v:shape>
                <v:shape id="Shape 1512" o:spid="_x0000_s1032" style="position:absolute;left:64891;top:31;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cQA&#10;AADdAAAADwAAAGRycy9kb3ducmV2LnhtbESP3YrCMBCF7xd8hzDC3iyaKvhXjaLCgl6JPw8wNmNb&#10;2kxKE2t9eyMI3s1wznfmzGLVmlI0VLvcsoJBPwJBnFidc6rgcv7vTUE4j6yxtEwKnuRgtez8LDDW&#10;9sFHak4+FSGEXYwKMu+rWEqXZGTQ9W1FHLSbrQ36sNap1DU+Qrgp5TCKxtJgzuFChhVtM0qK092E&#10;Gu3sevhLjcw3+8JNiibaru+FUr/ddj0H4an1X/OH3unAjQZDeH8TR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P3EAAAA3QAAAA8AAAAAAAAAAAAAAAAAmAIAAGRycy9k&#10;b3ducmV2LnhtbFBLBQYAAAAABAAEAPUAAACJAwAAAAA=&#10;" path="m,l9144,r,13716l,13716,,e" fillcolor="#e3e3e4" stroked="f" strokeweight="0">
                  <v:stroke miterlimit="83231f" joinstyle="miter"/>
                  <v:path arrowok="t" textboxrect="0,0,9144,13716"/>
                </v:shape>
                <v:shape id="Shape 1513" o:spid="_x0000_s1033" style="position:absolute;top:16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mqsUA&#10;AADdAAAADwAAAGRycy9kb3ducmV2LnhtbERPTWvCQBC9F/wPywi9SN3YUi3RVapi6UlqKgVvQ3bM&#10;xmZnQ3ZN4r/vFgq9zeN9zmLV20q01PjSsYLJOAFBnDtdcqHg+Ll7eAHhA7LGyjEpuJGH1XJwt8BU&#10;u44P1GahEDGEfYoKTAh1KqXPDVn0Y1cTR+7sGoshwqaQusEuhttKPibJVFosOTYYrGljKP/OrlbB&#10;djeafd2O2VsYfXDbTbXZny5rpe6H/escRKA+/Iv/3O86zn+ePM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iaqxQAAAN0AAAAPAAAAAAAAAAAAAAAAAJgCAABkcnMv&#10;ZG93bnJldi54bWxQSwUGAAAAAAQABAD1AAAAigMAAAAA&#10;" path="m,l9144,r,9144l,9144,,e" fillcolor="#e3e3e4" stroked="f" strokeweight="0">
                  <v:stroke miterlimit="83231f" joinstyle="miter"/>
                  <v:path arrowok="t" textboxrect="0,0,9144,9144"/>
                </v:shape>
                <v:shape id="Shape 1514" o:spid="_x0000_s1034" style="position:absolute;left:30;top:168;width:64861;height:92;visibility:visible;mso-wrap-style:square;v-text-anchor:top" coordsize="6486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hRMQA&#10;AADdAAAADwAAAGRycy9kb3ducmV2LnhtbERPTWvCQBC9C/6HZQRvdWPRqtFViiLaS6Eq4nHMjkkw&#10;Oxuya4z++m6h4G0e73Nmi8YUoqbK5ZYV9HsRCOLE6pxTBYf9+m0MwnlkjYVlUvAgB4t5uzXDWNs7&#10;/1C986kIIexiVJB5X8ZSuiQjg65nS+LAXWxl0AdYpVJXeA/hppDvUfQhDeYcGjIsaZlRct3djIKo&#10;mBxG9QrN8bnZX/JvM2xO5y+lup3mcwrCU+Nf4n/3Vof5w/4A/r4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IUTEAAAA3QAAAA8AAAAAAAAAAAAAAAAAmAIAAGRycy9k&#10;b3ducmV2LnhtbFBLBQYAAAAABAAEAPUAAACJAwAAAAA=&#10;" path="m,l6486131,r,9144l,9144,,e" fillcolor="#e3e3e4" stroked="f" strokeweight="0">
                  <v:stroke miterlimit="83231f" joinstyle="miter"/>
                  <v:path arrowok="t" textboxrect="0,0,6486131,9144"/>
                </v:shape>
                <v:shape id="Shape 1515" o:spid="_x0000_s1035" style="position:absolute;left:64891;top:1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bRcUA&#10;AADdAAAADwAAAGRycy9kb3ducmV2LnhtbERPS2vCQBC+F/wPywi9SN1Y8EHqKrbF0pNolEJvQ3bM&#10;RrOzIbtN4r/vFoTe5uN7znLd20q01PjSsYLJOAFBnDtdcqHgdNw+LUD4gKyxckwKbuRhvRo8LDHV&#10;ruMDtVkoRAxhn6ICE0KdSulzQxb92NXEkTu7xmKIsCmkbrCL4baSz0kykxZLjg0Ga3ozlF+zH6vg&#10;fTuaf91O2UcY7bntZtrsvi+vSj0O+80LiEB9+Bff3Z86zp9Opv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xtFxQAAAN0AAAAPAAAAAAAAAAAAAAAAAJgCAABkcnMv&#10;ZG93bnJldi54bWxQSwUGAAAAAAQABAD1AAAAigMAAAAA&#10;" path="m,l9144,r,9144l,9144,,e" fillcolor="#e3e3e4" stroked="f" strokeweight="0">
                  <v:stroke miterlimit="83231f" joinstyle="miter"/>
                  <v:path arrowok="t" textboxrect="0,0,9144,9144"/>
                </v:shape>
                <w10:anchorlock/>
              </v:group>
            </w:pict>
          </mc:Fallback>
        </mc:AlternateContent>
      </w:r>
      <w:r>
        <w:rPr>
          <w:rFonts w:ascii="Times New Roman" w:eastAsia="Times New Roman" w:hAnsi="Times New Roman" w:cs="Times New Roman"/>
          <w:b/>
        </w:rPr>
        <w:t xml:space="preserve"> </w:t>
      </w:r>
    </w:p>
    <w:p w:rsidR="00FF4FD6" w:rsidRPr="00396C74" w:rsidRDefault="00396C74">
      <w:pPr>
        <w:spacing w:after="105"/>
        <w:rPr>
          <w:sz w:val="20"/>
          <w:szCs w:val="20"/>
        </w:rPr>
      </w:pPr>
      <w:r w:rsidRPr="00396C74">
        <w:rPr>
          <w:rFonts w:ascii="Times New Roman" w:eastAsia="Times New Roman" w:hAnsi="Times New Roman" w:cs="Times New Roman"/>
          <w:b/>
          <w:sz w:val="20"/>
          <w:szCs w:val="20"/>
        </w:rPr>
        <w:t xml:space="preserve">Procedure: </w:t>
      </w:r>
    </w:p>
    <w:p w:rsidR="00FF4FD6" w:rsidRPr="00396C74" w:rsidRDefault="00396C74">
      <w:pPr>
        <w:numPr>
          <w:ilvl w:val="0"/>
          <w:numId w:val="1"/>
        </w:numPr>
        <w:spacing w:after="5" w:line="250" w:lineRule="auto"/>
        <w:ind w:hanging="360"/>
        <w:rPr>
          <w:sz w:val="20"/>
          <w:szCs w:val="20"/>
        </w:rPr>
      </w:pPr>
      <w:r w:rsidRPr="00396C74">
        <w:rPr>
          <w:rFonts w:ascii="Times New Roman" w:eastAsia="Times New Roman" w:hAnsi="Times New Roman" w:cs="Times New Roman"/>
          <w:sz w:val="20"/>
          <w:szCs w:val="20"/>
        </w:rPr>
        <w:t>This</w:t>
      </w:r>
      <w:r w:rsidR="00D91191">
        <w:rPr>
          <w:rFonts w:ascii="Times New Roman" w:eastAsia="Times New Roman" w:hAnsi="Times New Roman" w:cs="Times New Roman"/>
          <w:sz w:val="20"/>
          <w:szCs w:val="20"/>
        </w:rPr>
        <w:t xml:space="preserve"> form must be submitted by full and part-</w:t>
      </w:r>
      <w:r w:rsidRPr="00396C74">
        <w:rPr>
          <w:rFonts w:ascii="Times New Roman" w:eastAsia="Times New Roman" w:hAnsi="Times New Roman" w:cs="Times New Roman"/>
          <w:sz w:val="20"/>
          <w:szCs w:val="20"/>
        </w:rPr>
        <w:t>time faculty members for revie</w:t>
      </w:r>
      <w:r w:rsidR="001F7752">
        <w:rPr>
          <w:rFonts w:ascii="Times New Roman" w:eastAsia="Times New Roman" w:hAnsi="Times New Roman" w:cs="Times New Roman"/>
          <w:sz w:val="20"/>
          <w:szCs w:val="20"/>
        </w:rPr>
        <w:t>w by the President, or Dean of Administration</w:t>
      </w:r>
      <w:r w:rsidRPr="00396C74">
        <w:rPr>
          <w:rFonts w:ascii="Times New Roman" w:eastAsia="Times New Roman" w:hAnsi="Times New Roman" w:cs="Times New Roman"/>
          <w:sz w:val="20"/>
          <w:szCs w:val="20"/>
        </w:rPr>
        <w:t xml:space="preserve"> </w:t>
      </w:r>
      <w:r w:rsidR="001F7752">
        <w:rPr>
          <w:rFonts w:ascii="Times New Roman" w:eastAsia="Times New Roman" w:hAnsi="Times New Roman" w:cs="Times New Roman"/>
          <w:sz w:val="20"/>
          <w:szCs w:val="20"/>
        </w:rPr>
        <w:t xml:space="preserve">and Academic Dean or Dean of Students </w:t>
      </w:r>
      <w:r w:rsidRPr="00396C74">
        <w:rPr>
          <w:rFonts w:ascii="Times New Roman" w:eastAsia="Times New Roman" w:hAnsi="Times New Roman" w:cs="Times New Roman"/>
          <w:sz w:val="20"/>
          <w:szCs w:val="20"/>
        </w:rPr>
        <w:t>prior to engaging in any outside consulting or research that involves compensation, in accordance w</w:t>
      </w:r>
      <w:r w:rsidR="001F7752">
        <w:rPr>
          <w:rFonts w:ascii="Times New Roman" w:eastAsia="Times New Roman" w:hAnsi="Times New Roman" w:cs="Times New Roman"/>
          <w:sz w:val="20"/>
          <w:szCs w:val="20"/>
        </w:rPr>
        <w:t>ith BOR policy approved 11/21/13</w:t>
      </w:r>
      <w:r w:rsidRPr="00396C74">
        <w:rPr>
          <w:rFonts w:ascii="Times New Roman" w:eastAsia="Times New Roman" w:hAnsi="Times New Roman" w:cs="Times New Roman"/>
          <w:sz w:val="20"/>
          <w:szCs w:val="20"/>
        </w:rPr>
        <w:t xml:space="preserve">.  </w:t>
      </w:r>
    </w:p>
    <w:p w:rsidR="00FF4FD6" w:rsidRPr="00396C74" w:rsidRDefault="001F7800">
      <w:pPr>
        <w:numPr>
          <w:ilvl w:val="0"/>
          <w:numId w:val="1"/>
        </w:numPr>
        <w:spacing w:after="5" w:line="250" w:lineRule="auto"/>
        <w:ind w:hanging="360"/>
        <w:rPr>
          <w:sz w:val="20"/>
          <w:szCs w:val="20"/>
        </w:rPr>
      </w:pPr>
      <w:r>
        <w:rPr>
          <w:rFonts w:ascii="Times New Roman" w:eastAsia="Times New Roman" w:hAnsi="Times New Roman" w:cs="Times New Roman"/>
          <w:sz w:val="20"/>
          <w:szCs w:val="20"/>
        </w:rPr>
        <w:t xml:space="preserve">Compliance </w:t>
      </w:r>
      <w:r w:rsidR="00396C74" w:rsidRPr="00396C74">
        <w:rPr>
          <w:rFonts w:ascii="Times New Roman" w:eastAsia="Times New Roman" w:hAnsi="Times New Roman" w:cs="Times New Roman"/>
          <w:sz w:val="20"/>
          <w:szCs w:val="20"/>
        </w:rPr>
        <w:t xml:space="preserve">form indicating whether the outside activity is “in compliance” or “not in compliance” shall be returned to the faculty member.  An appeal process is contained on page 2 of this form. </w:t>
      </w:r>
    </w:p>
    <w:p w:rsidR="00FF4FD6" w:rsidRPr="00D91191" w:rsidRDefault="00396C74">
      <w:pPr>
        <w:numPr>
          <w:ilvl w:val="0"/>
          <w:numId w:val="1"/>
        </w:numPr>
        <w:spacing w:after="5" w:line="250" w:lineRule="auto"/>
        <w:ind w:hanging="360"/>
        <w:rPr>
          <w:sz w:val="20"/>
          <w:szCs w:val="20"/>
        </w:rPr>
      </w:pPr>
      <w:r w:rsidRPr="00396C74">
        <w:rPr>
          <w:rFonts w:ascii="Times New Roman" w:eastAsia="Times New Roman" w:hAnsi="Times New Roman" w:cs="Times New Roman"/>
          <w:sz w:val="20"/>
          <w:szCs w:val="20"/>
        </w:rPr>
        <w:t xml:space="preserve">A copy of this form shall be placed in the faculty member’s personnel file. </w:t>
      </w:r>
    </w:p>
    <w:p w:rsidR="00D91191" w:rsidRPr="00396C74" w:rsidRDefault="00D91191">
      <w:pPr>
        <w:numPr>
          <w:ilvl w:val="0"/>
          <w:numId w:val="1"/>
        </w:numPr>
        <w:spacing w:after="5" w:line="250" w:lineRule="auto"/>
        <w:ind w:hanging="360"/>
        <w:rPr>
          <w:sz w:val="20"/>
          <w:szCs w:val="20"/>
        </w:rPr>
      </w:pPr>
      <w:r>
        <w:rPr>
          <w:rFonts w:ascii="Times New Roman" w:eastAsia="Times New Roman" w:hAnsi="Times New Roman" w:cs="Times New Roman"/>
          <w:sz w:val="20"/>
          <w:szCs w:val="20"/>
        </w:rPr>
        <w:t>Please refer to the “Procedures for Faculty Consulting &amp; Resea</w:t>
      </w:r>
      <w:r w:rsidR="001F7800">
        <w:rPr>
          <w:rFonts w:ascii="Times New Roman" w:eastAsia="Times New Roman" w:hAnsi="Times New Roman" w:cs="Times New Roman"/>
          <w:sz w:val="20"/>
          <w:szCs w:val="20"/>
        </w:rPr>
        <w:t>rch with Public or Private Enti</w:t>
      </w:r>
      <w:r>
        <w:rPr>
          <w:rFonts w:ascii="Times New Roman" w:eastAsia="Times New Roman" w:hAnsi="Times New Roman" w:cs="Times New Roman"/>
          <w:sz w:val="20"/>
          <w:szCs w:val="20"/>
        </w:rPr>
        <w:t>t</w:t>
      </w:r>
      <w:r w:rsidR="001F7800">
        <w:rPr>
          <w:rFonts w:ascii="Times New Roman" w:eastAsia="Times New Roman" w:hAnsi="Times New Roman" w:cs="Times New Roman"/>
          <w:sz w:val="20"/>
          <w:szCs w:val="20"/>
        </w:rPr>
        <w:t>i</w:t>
      </w:r>
      <w:r>
        <w:rPr>
          <w:rFonts w:ascii="Times New Roman" w:eastAsia="Times New Roman" w:hAnsi="Times New Roman" w:cs="Times New Roman"/>
          <w:sz w:val="20"/>
          <w:szCs w:val="20"/>
        </w:rPr>
        <w:t>es” for instructions on completing and submitting this Compliance Form.</w:t>
      </w:r>
    </w:p>
    <w:p w:rsidR="00FF4FD6" w:rsidRPr="00396C74" w:rsidRDefault="00396C74">
      <w:pPr>
        <w:spacing w:after="7"/>
        <w:ind w:left="-28"/>
        <w:rPr>
          <w:sz w:val="20"/>
          <w:szCs w:val="20"/>
        </w:rPr>
      </w:pPr>
      <w:r w:rsidRPr="00396C74">
        <w:rPr>
          <w:noProof/>
          <w:sz w:val="20"/>
          <w:szCs w:val="20"/>
        </w:rPr>
        <mc:AlternateContent>
          <mc:Choice Requires="wpg">
            <w:drawing>
              <wp:inline distT="0" distB="0" distL="0" distR="0">
                <wp:extent cx="6528816" cy="6096"/>
                <wp:effectExtent l="0" t="0" r="0" b="0"/>
                <wp:docPr id="1066" name="Group 1066"/>
                <wp:cNvGraphicFramePr/>
                <a:graphic xmlns:a="http://schemas.openxmlformats.org/drawingml/2006/main">
                  <a:graphicData uri="http://schemas.microsoft.com/office/word/2010/wordprocessingGroup">
                    <wpg:wgp>
                      <wpg:cNvGrpSpPr/>
                      <wpg:grpSpPr>
                        <a:xfrm>
                          <a:off x="0" y="0"/>
                          <a:ext cx="6528816" cy="6096"/>
                          <a:chOff x="0" y="0"/>
                          <a:chExt cx="6528816" cy="6096"/>
                        </a:xfrm>
                      </wpg:grpSpPr>
                      <wps:wsp>
                        <wps:cNvPr id="1516" name="Shape 1516"/>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7BDA32" id="Group 1066" o:spid="_x0000_s1026" style="width:514.1pt;height:.5pt;mso-position-horizontal-relative:char;mso-position-vertical-relative:line" coordsize="6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">
                <v:shape id="Shape 1516" o:spid="_x0000_s1027" style="position:absolute;width:65288;height:91;visibility:visible;mso-wrap-style:square;v-text-anchor:top" coordsize="6528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KHcQA&#10;AADdAAAADwAAAGRycy9kb3ducmV2LnhtbERPS2sCMRC+F/wPYQq91cSCVrdGEUuLUBV8XHqbbsbN&#10;4may3UR3++9NodDbfHzPmc47V4krNaH0rGHQVyCIc29KLjQcD2+PYxAhIhusPJOGHwown/XuppgZ&#10;3/KOrvtYiBTCIUMNNsY6kzLklhyGvq+JE3fyjcOYYFNI02Cbwl0ln5QaSYclpwaLNS0t5ef9xWnY&#10;mC98nuTD1/fP04ffrtW3si1q/XDfLV5AROriv/jPvTJp/nAwgt9v0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ih3EAAAA3QAAAA8AAAAAAAAAAAAAAAAAmAIAAGRycy9k&#10;b3ducmV2LnhtbFBLBQYAAAAABAAEAPUAAACJAwAAAAA=&#10;" path="m,l6528816,r,9144l,9144,,e" fillcolor="black" stroked="f" strokeweight="0">
                  <v:stroke miterlimit="83231f" joinstyle="miter"/>
                  <v:path arrowok="t" textboxrect="0,0,6528816,9144"/>
                </v:shape>
                <w10:anchorlock/>
              </v:group>
            </w:pict>
          </mc:Fallback>
        </mc:AlternateContent>
      </w:r>
      <w:r w:rsidRPr="00396C74">
        <w:rPr>
          <w:rFonts w:ascii="Times New Roman" w:eastAsia="Times New Roman" w:hAnsi="Times New Roman" w:cs="Times New Roman"/>
          <w:sz w:val="20"/>
          <w:szCs w:val="20"/>
        </w:rPr>
        <w:t xml:space="preserve"> </w:t>
      </w:r>
    </w:p>
    <w:p w:rsidR="00FF4FD6" w:rsidRPr="00396C74" w:rsidRDefault="00396C74">
      <w:pPr>
        <w:spacing w:after="0"/>
        <w:rPr>
          <w:sz w:val="20"/>
          <w:szCs w:val="20"/>
        </w:rPr>
      </w:pPr>
      <w:r w:rsidRPr="00396C74">
        <w:rPr>
          <w:rFonts w:ascii="Times New Roman" w:eastAsia="Times New Roman" w:hAnsi="Times New Roman" w:cs="Times New Roman"/>
          <w:sz w:val="20"/>
          <w:szCs w:val="20"/>
        </w:rPr>
        <w:t xml:space="preserve">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Name: __________________________________________________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Academic Rank &amp; Discipline: _________________________________________________________________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Department: _____________________________________________ </w:t>
      </w:r>
    </w:p>
    <w:p w:rsidR="00FF4FD6" w:rsidRPr="00396C74" w:rsidRDefault="00396C74">
      <w:pPr>
        <w:spacing w:after="9" w:line="249" w:lineRule="auto"/>
        <w:ind w:left="-4" w:hanging="10"/>
        <w:rPr>
          <w:sz w:val="20"/>
          <w:szCs w:val="20"/>
        </w:rPr>
      </w:pPr>
      <w:r w:rsidRPr="00396C74">
        <w:rPr>
          <w:rFonts w:ascii="Times New Roman" w:eastAsia="Times New Roman" w:hAnsi="Times New Roman" w:cs="Times New Roman"/>
          <w:b/>
          <w:sz w:val="20"/>
          <w:szCs w:val="20"/>
        </w:rPr>
        <w:t xml:space="preserve">Description of Consulting Service or Research Project (attach additional pages if needed): </w:t>
      </w:r>
    </w:p>
    <w:p w:rsidR="00FF4FD6" w:rsidRPr="00396C74" w:rsidRDefault="00396C74">
      <w:pPr>
        <w:spacing w:after="0"/>
        <w:ind w:left="1"/>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____________________________________________________________________________________________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____________________________________________________________________________________________</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____________________________________________________________________________________________ </w:t>
      </w:r>
    </w:p>
    <w:p w:rsidR="00FF4FD6" w:rsidRPr="00396C74" w:rsidRDefault="00396C74">
      <w:pPr>
        <w:spacing w:after="0" w:line="249" w:lineRule="auto"/>
        <w:ind w:left="-4" w:hanging="10"/>
        <w:rPr>
          <w:sz w:val="20"/>
          <w:szCs w:val="20"/>
        </w:rPr>
      </w:pPr>
      <w:r w:rsidRPr="00396C74">
        <w:rPr>
          <w:rFonts w:ascii="Times New Roman" w:eastAsia="Times New Roman" w:hAnsi="Times New Roman" w:cs="Times New Roman"/>
          <w:b/>
          <w:sz w:val="20"/>
          <w:szCs w:val="20"/>
        </w:rPr>
        <w:t xml:space="preserve">Pursuant to the 2011 Guide to the Code of Ethics for Public Officials and State Employees, state employees “may not utilize state time, materials or personnel in completing tasks for outside employment”. </w:t>
      </w:r>
    </w:p>
    <w:p w:rsidR="00FF4FD6" w:rsidRPr="00396C74" w:rsidRDefault="00396C74">
      <w:pPr>
        <w:spacing w:after="230"/>
        <w:ind w:left="1"/>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spacing w:after="239" w:line="249" w:lineRule="auto"/>
        <w:ind w:left="-4" w:hanging="10"/>
        <w:rPr>
          <w:sz w:val="20"/>
          <w:szCs w:val="20"/>
        </w:rPr>
      </w:pPr>
      <w:r w:rsidRPr="00396C74">
        <w:rPr>
          <w:rFonts w:ascii="Times New Roman" w:eastAsia="Times New Roman" w:hAnsi="Times New Roman" w:cs="Times New Roman"/>
          <w:b/>
          <w:sz w:val="20"/>
          <w:szCs w:val="20"/>
        </w:rPr>
        <w:t xml:space="preserve">Name of Public/Private Entity: _____________________________________________________________  </w:t>
      </w:r>
    </w:p>
    <w:p w:rsidR="00FF4FD6" w:rsidRPr="00396C74" w:rsidRDefault="00396C74">
      <w:pPr>
        <w:tabs>
          <w:tab w:val="center" w:pos="5133"/>
          <w:tab w:val="center" w:pos="7191"/>
        </w:tabs>
        <w:spacing w:after="239" w:line="249" w:lineRule="auto"/>
        <w:ind w:left="-14"/>
        <w:rPr>
          <w:sz w:val="20"/>
          <w:szCs w:val="20"/>
        </w:rPr>
      </w:pPr>
      <w:r w:rsidRPr="00396C74">
        <w:rPr>
          <w:rFonts w:ascii="Times New Roman" w:eastAsia="Times New Roman" w:hAnsi="Times New Roman" w:cs="Times New Roman"/>
          <w:b/>
          <w:sz w:val="20"/>
          <w:szCs w:val="20"/>
        </w:rPr>
        <w:t xml:space="preserve">Dates of Engagement:    _____________________ </w:t>
      </w:r>
      <w:r w:rsidRPr="00396C74">
        <w:rPr>
          <w:rFonts w:ascii="Times New Roman" w:eastAsia="Times New Roman" w:hAnsi="Times New Roman" w:cs="Times New Roman"/>
          <w:b/>
          <w:sz w:val="20"/>
          <w:szCs w:val="20"/>
        </w:rPr>
        <w:tab/>
        <w:t xml:space="preserve">to </w:t>
      </w:r>
      <w:r w:rsidRPr="00396C74">
        <w:rPr>
          <w:rFonts w:ascii="Times New Roman" w:eastAsia="Times New Roman" w:hAnsi="Times New Roman" w:cs="Times New Roman"/>
          <w:b/>
          <w:sz w:val="20"/>
          <w:szCs w:val="20"/>
        </w:rPr>
        <w:tab/>
        <w:t xml:space="preserve">__________________________ </w:t>
      </w:r>
    </w:p>
    <w:p w:rsidR="00FF4FD6" w:rsidRPr="00396C74" w:rsidRDefault="00396C74">
      <w:pPr>
        <w:tabs>
          <w:tab w:val="center" w:pos="3600"/>
          <w:tab w:val="center" w:pos="4320"/>
          <w:tab w:val="center" w:pos="5040"/>
          <w:tab w:val="center" w:pos="5760"/>
          <w:tab w:val="center" w:pos="6480"/>
          <w:tab w:val="center" w:pos="8280"/>
          <w:tab w:val="center" w:pos="8641"/>
          <w:tab w:val="center" w:pos="9361"/>
        </w:tabs>
        <w:spacing w:after="112" w:line="249" w:lineRule="auto"/>
        <w:ind w:left="-14"/>
        <w:rPr>
          <w:sz w:val="20"/>
          <w:szCs w:val="20"/>
        </w:rPr>
      </w:pPr>
      <w:r w:rsidRPr="00396C74">
        <w:rPr>
          <w:rFonts w:ascii="Times New Roman" w:eastAsia="Times New Roman" w:hAnsi="Times New Roman" w:cs="Times New Roman"/>
          <w:b/>
          <w:sz w:val="20"/>
          <w:szCs w:val="20"/>
        </w:rPr>
        <w:t xml:space="preserve">Faculty Member’s Signature:   </w:t>
      </w:r>
      <w:r w:rsidRPr="00396C74">
        <w:rPr>
          <w:noProof/>
          <w:sz w:val="20"/>
          <w:szCs w:val="20"/>
        </w:rPr>
        <mc:AlternateContent>
          <mc:Choice Requires="wpg">
            <w:drawing>
              <wp:inline distT="0" distB="0" distL="0" distR="0">
                <wp:extent cx="2318004" cy="13715"/>
                <wp:effectExtent l="0" t="0" r="0" b="0"/>
                <wp:docPr id="1067" name="Group 1067"/>
                <wp:cNvGraphicFramePr/>
                <a:graphic xmlns:a="http://schemas.openxmlformats.org/drawingml/2006/main">
                  <a:graphicData uri="http://schemas.microsoft.com/office/word/2010/wordprocessingGroup">
                    <wpg:wgp>
                      <wpg:cNvGrpSpPr/>
                      <wpg:grpSpPr>
                        <a:xfrm>
                          <a:off x="0" y="0"/>
                          <a:ext cx="2318004" cy="13715"/>
                          <a:chOff x="0" y="0"/>
                          <a:chExt cx="2318004" cy="13715"/>
                        </a:xfrm>
                      </wpg:grpSpPr>
                      <wps:wsp>
                        <wps:cNvPr id="1517" name="Shape 1517"/>
                        <wps:cNvSpPr/>
                        <wps:spPr>
                          <a:xfrm>
                            <a:off x="0" y="0"/>
                            <a:ext cx="2318004" cy="13715"/>
                          </a:xfrm>
                          <a:custGeom>
                            <a:avLst/>
                            <a:gdLst/>
                            <a:ahLst/>
                            <a:cxnLst/>
                            <a:rect l="0" t="0" r="0" b="0"/>
                            <a:pathLst>
                              <a:path w="2318004" h="13715">
                                <a:moveTo>
                                  <a:pt x="0" y="0"/>
                                </a:moveTo>
                                <a:lnTo>
                                  <a:pt x="2318004" y="0"/>
                                </a:lnTo>
                                <a:lnTo>
                                  <a:pt x="231800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89D310" id="Group 1067" o:spid="_x0000_s1026" style="width:182.5pt;height:1.1pt;mso-position-horizontal-relative:char;mso-position-vertical-relative:line" coordsize="231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">
                <v:shape id="Shape 1517" o:spid="_x0000_s1027" style="position:absolute;width:23180;height:137;visibility:visible;mso-wrap-style:square;v-text-anchor:top" coordsize="231800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YmMIA&#10;AADdAAAADwAAAGRycy9kb3ducmV2LnhtbERPTWsCMRC9F/ofwhS81UShKlujlEWhJ0Gr7XXYTLOh&#10;m8m6ibrtrzeC0Ns83ufMl71vxJm66AJrGA0VCOIqGMdWw/5j/TwDEROywSYwafilCMvF48McCxMu&#10;vKXzLlmRQzgWqKFOqS2kjFVNHuMwtMSZ+w6dx5RhZ6Xp8JLDfSPHSk2kR8e5ocaWypqqn93Ja5gq&#10;ZTcnatzW/pWlO36uvmYHpfXgqX97BZGoT//iu/vd5Pkvoyncvskn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FiYwgAAAN0AAAAPAAAAAAAAAAAAAAAAAJgCAABkcnMvZG93&#10;bnJldi54bWxQSwUGAAAAAAQABAD1AAAAhwMAAAAA&#10;" path="m,l2318004,r,13715l,13715,,e" fillcolor="black" stroked="f" strokeweight="0">
                  <v:stroke miterlimit="83231f" joinstyle="miter"/>
                  <v:path arrowok="t" textboxrect="0,0,2318004,13715"/>
                </v:shape>
                <w10:anchorlock/>
              </v:group>
            </w:pict>
          </mc:Fallback>
        </mc:AlternateContent>
      </w:r>
      <w:r w:rsidRPr="00396C74">
        <w:rPr>
          <w:rFonts w:ascii="Times New Roman" w:eastAsia="Times New Roman" w:hAnsi="Times New Roman" w:cs="Times New Roman"/>
          <w:b/>
          <w:sz w:val="20"/>
          <w:szCs w:val="20"/>
        </w:rPr>
        <w:tab/>
        <w:t xml:space="preserve"> Date:  </w:t>
      </w:r>
      <w:r w:rsidRPr="00396C74">
        <w:rPr>
          <w:noProof/>
          <w:sz w:val="20"/>
          <w:szCs w:val="20"/>
        </w:rPr>
        <mc:AlternateContent>
          <mc:Choice Requires="wpg">
            <w:drawing>
              <wp:inline distT="0" distB="0" distL="0" distR="0">
                <wp:extent cx="1010412" cy="13715"/>
                <wp:effectExtent l="0" t="0" r="0" b="0"/>
                <wp:docPr id="1068" name="Group 1068"/>
                <wp:cNvGraphicFramePr/>
                <a:graphic xmlns:a="http://schemas.openxmlformats.org/drawingml/2006/main">
                  <a:graphicData uri="http://schemas.microsoft.com/office/word/2010/wordprocessingGroup">
                    <wpg:wgp>
                      <wpg:cNvGrpSpPr/>
                      <wpg:grpSpPr>
                        <a:xfrm>
                          <a:off x="0" y="0"/>
                          <a:ext cx="1010412" cy="13715"/>
                          <a:chOff x="0" y="0"/>
                          <a:chExt cx="1010412" cy="13715"/>
                        </a:xfrm>
                      </wpg:grpSpPr>
                      <wps:wsp>
                        <wps:cNvPr id="1518" name="Shape 1518"/>
                        <wps:cNvSpPr/>
                        <wps:spPr>
                          <a:xfrm>
                            <a:off x="0" y="0"/>
                            <a:ext cx="1010412" cy="13715"/>
                          </a:xfrm>
                          <a:custGeom>
                            <a:avLst/>
                            <a:gdLst/>
                            <a:ahLst/>
                            <a:cxnLst/>
                            <a:rect l="0" t="0" r="0" b="0"/>
                            <a:pathLst>
                              <a:path w="1010412" h="13715">
                                <a:moveTo>
                                  <a:pt x="0" y="0"/>
                                </a:moveTo>
                                <a:lnTo>
                                  <a:pt x="1010412" y="0"/>
                                </a:lnTo>
                                <a:lnTo>
                                  <a:pt x="1010412"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58670A" id="Group 1068" o:spid="_x0000_s1026" style="width:79.55pt;height:1.1pt;mso-position-horizontal-relative:char;mso-position-vertical-relative:line" coordsize="101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">
                <v:shape id="Shape 1518" o:spid="_x0000_s1027" style="position:absolute;width:10104;height:137;visibility:visible;mso-wrap-style:square;v-text-anchor:top" coordsize="1010412,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a2MUA&#10;AADdAAAADwAAAGRycy9kb3ducmV2LnhtbESPQWsCMRCF74X+hzAFbzVrQZGtUbRQEKSItoceh824&#10;G3Yz2W6ixn/fOQjeZnhv3vtmscq+UxcaogtsYDIuQBFXwTquDfx8f77OQcWEbLELTAZuFGG1fH5a&#10;YGnDlQ90OaZaSQjHEg00KfWl1rFqyGMch55YtFMYPCZZh1rbAa8S7jv9VhQz7dGxNDTY00dDVXs8&#10;ewO/X3q7n02db/92sW0d5808b4wZveT1O6hEOT3M9+utFfzpRHD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1rYxQAAAN0AAAAPAAAAAAAAAAAAAAAAAJgCAABkcnMv&#10;ZG93bnJldi54bWxQSwUGAAAAAAQABAD1AAAAigMAAAAA&#10;" path="m,l1010412,r,13715l,13715,,e" fillcolor="black" stroked="f" strokeweight="0">
                  <v:stroke miterlimit="83231f" joinstyle="miter"/>
                  <v:path arrowok="t" textboxrect="0,0,1010412,13715"/>
                </v:shape>
                <w10:anchorlock/>
              </v:group>
            </w:pict>
          </mc:Fallback>
        </mc:AlternateContent>
      </w:r>
      <w:r w:rsidRPr="00396C74">
        <w:rPr>
          <w:rFonts w:ascii="Times New Roman" w:eastAsia="Times New Roman" w:hAnsi="Times New Roman" w:cs="Times New Roman"/>
          <w:b/>
          <w:sz w:val="20"/>
          <w:szCs w:val="20"/>
        </w:rPr>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p>
    <w:p w:rsidR="00D91191" w:rsidRDefault="00D91191">
      <w:pPr>
        <w:spacing w:after="103"/>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Approvals:</w:t>
      </w:r>
    </w:p>
    <w:p w:rsidR="00FF4FD6" w:rsidRPr="00396C74" w:rsidRDefault="001F7752">
      <w:pPr>
        <w:spacing w:after="103"/>
        <w:rPr>
          <w:sz w:val="20"/>
          <w:szCs w:val="20"/>
        </w:rPr>
      </w:pPr>
      <w:r>
        <w:rPr>
          <w:rFonts w:ascii="Times New Roman" w:eastAsia="Times New Roman" w:hAnsi="Times New Roman" w:cs="Times New Roman"/>
          <w:b/>
          <w:sz w:val="20"/>
          <w:szCs w:val="20"/>
        </w:rPr>
        <w:t xml:space="preserve">Academic Dean or Dean of Students Approval (circle one):  </w:t>
      </w:r>
      <w:r>
        <w:rPr>
          <w:rFonts w:ascii="Times New Roman" w:eastAsia="Times New Roman" w:hAnsi="Times New Roman" w:cs="Times New Roman"/>
          <w:b/>
          <w:sz w:val="20"/>
          <w:szCs w:val="20"/>
        </w:rPr>
        <w:tab/>
        <w:t xml:space="preserve">    </w:t>
      </w:r>
      <w:r w:rsidR="00D91191">
        <w:rPr>
          <w:rFonts w:ascii="Times New Roman" w:eastAsia="Times New Roman" w:hAnsi="Times New Roman" w:cs="Times New Roman"/>
          <w:b/>
          <w:sz w:val="20"/>
          <w:szCs w:val="20"/>
        </w:rPr>
        <w:t>Recommend:  Yes/No</w:t>
      </w:r>
      <w:r w:rsidR="00396C74" w:rsidRPr="00396C74">
        <w:rPr>
          <w:rFonts w:ascii="Times New Roman" w:eastAsia="Times New Roman" w:hAnsi="Times New Roman" w:cs="Times New Roman"/>
          <w:b/>
          <w:sz w:val="20"/>
          <w:szCs w:val="20"/>
        </w:rPr>
        <w:t xml:space="preserve">*  </w:t>
      </w:r>
      <w:r w:rsidR="00396C74" w:rsidRPr="00396C74">
        <w:rPr>
          <w:rFonts w:ascii="Times New Roman" w:eastAsia="Times New Roman" w:hAnsi="Times New Roman" w:cs="Times New Roman"/>
          <w:b/>
          <w:sz w:val="20"/>
          <w:szCs w:val="20"/>
        </w:rPr>
        <w:tab/>
        <w:t xml:space="preserve"> </w:t>
      </w:r>
      <w:r w:rsidR="00396C74" w:rsidRPr="00396C74">
        <w:rPr>
          <w:rFonts w:ascii="Times New Roman" w:eastAsia="Times New Roman" w:hAnsi="Times New Roman" w:cs="Times New Roman"/>
          <w:b/>
          <w:sz w:val="20"/>
          <w:szCs w:val="20"/>
        </w:rPr>
        <w:tab/>
        <w:t xml:space="preserve"> </w:t>
      </w:r>
      <w:r w:rsidR="00396C74" w:rsidRPr="00396C74">
        <w:rPr>
          <w:rFonts w:ascii="Times New Roman" w:eastAsia="Times New Roman" w:hAnsi="Times New Roman" w:cs="Times New Roman"/>
          <w:b/>
          <w:sz w:val="20"/>
          <w:szCs w:val="20"/>
        </w:rPr>
        <w:tab/>
        <w:t xml:space="preserve"> </w:t>
      </w:r>
    </w:p>
    <w:p w:rsidR="00D91191" w:rsidRDefault="00D91191">
      <w:pPr>
        <w:tabs>
          <w:tab w:val="center" w:pos="5040"/>
          <w:tab w:val="center" w:pos="7475"/>
        </w:tabs>
        <w:spacing w:after="9" w:line="249" w:lineRule="auto"/>
        <w:ind w:left="-14"/>
        <w:rPr>
          <w:rFonts w:ascii="Times New Roman" w:eastAsia="Times New Roman" w:hAnsi="Times New Roman" w:cs="Times New Roman"/>
          <w:b/>
          <w:sz w:val="20"/>
          <w:szCs w:val="20"/>
        </w:rPr>
      </w:pPr>
    </w:p>
    <w:p w:rsidR="00FF4FD6" w:rsidRPr="00396C74" w:rsidRDefault="00A61CBD">
      <w:pPr>
        <w:tabs>
          <w:tab w:val="center" w:pos="5040"/>
          <w:tab w:val="center" w:pos="7475"/>
        </w:tabs>
        <w:spacing w:after="9" w:line="249" w:lineRule="auto"/>
        <w:ind w:left="-14"/>
        <w:rPr>
          <w:sz w:val="20"/>
          <w:szCs w:val="20"/>
        </w:rPr>
      </w:pPr>
      <w:r>
        <w:rPr>
          <w:rFonts w:ascii="Times New Roman" w:eastAsia="Times New Roman" w:hAnsi="Times New Roman" w:cs="Times New Roman"/>
          <w:b/>
          <w:sz w:val="20"/>
          <w:szCs w:val="20"/>
        </w:rPr>
        <w:t>Presi</w:t>
      </w:r>
      <w:r w:rsidR="001F7752">
        <w:rPr>
          <w:rFonts w:ascii="Times New Roman" w:eastAsia="Times New Roman" w:hAnsi="Times New Roman" w:cs="Times New Roman"/>
          <w:b/>
          <w:sz w:val="20"/>
          <w:szCs w:val="20"/>
        </w:rPr>
        <w:t>dent or Dean of Administration</w:t>
      </w:r>
      <w:r>
        <w:rPr>
          <w:rFonts w:ascii="Times New Roman" w:eastAsia="Times New Roman" w:hAnsi="Times New Roman" w:cs="Times New Roman"/>
          <w:b/>
          <w:sz w:val="20"/>
          <w:szCs w:val="20"/>
        </w:rPr>
        <w:t xml:space="preserve"> Approval (circle one):  </w:t>
      </w:r>
      <w:r>
        <w:rPr>
          <w:rFonts w:ascii="Times New Roman" w:eastAsia="Times New Roman" w:hAnsi="Times New Roman" w:cs="Times New Roman"/>
          <w:b/>
          <w:sz w:val="20"/>
          <w:szCs w:val="20"/>
        </w:rPr>
        <w:tab/>
        <w:t xml:space="preserve"> </w:t>
      </w:r>
      <w:r w:rsidR="00396C74" w:rsidRPr="00396C74">
        <w:rPr>
          <w:rFonts w:ascii="Times New Roman" w:eastAsia="Times New Roman" w:hAnsi="Times New Roman" w:cs="Times New Roman"/>
          <w:b/>
          <w:sz w:val="20"/>
          <w:szCs w:val="20"/>
        </w:rPr>
        <w:t xml:space="preserve">In Compliance / Not in Compliance* </w:t>
      </w:r>
    </w:p>
    <w:p w:rsidR="00FF4FD6" w:rsidRPr="00396C74" w:rsidRDefault="00396C74">
      <w:pPr>
        <w:spacing w:after="0"/>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spacing w:after="9" w:line="249" w:lineRule="auto"/>
        <w:ind w:left="-4" w:hanging="10"/>
        <w:rPr>
          <w:sz w:val="20"/>
          <w:szCs w:val="20"/>
        </w:rPr>
      </w:pPr>
      <w:r w:rsidRPr="00396C74">
        <w:rPr>
          <w:rFonts w:ascii="Times New Roman" w:eastAsia="Times New Roman" w:hAnsi="Times New Roman" w:cs="Times New Roman"/>
          <w:b/>
          <w:sz w:val="20"/>
          <w:szCs w:val="20"/>
        </w:rPr>
        <w:t>*If Not in Compliance</w:t>
      </w:r>
      <w:r w:rsidR="00A61CBD">
        <w:rPr>
          <w:rFonts w:ascii="Times New Roman" w:eastAsia="Times New Roman" w:hAnsi="Times New Roman" w:cs="Times New Roman"/>
          <w:b/>
          <w:sz w:val="20"/>
          <w:szCs w:val="20"/>
        </w:rPr>
        <w:t xml:space="preserve"> and or does not recommend</w:t>
      </w:r>
      <w:r w:rsidRPr="00396C74">
        <w:rPr>
          <w:rFonts w:ascii="Times New Roman" w:eastAsia="Times New Roman" w:hAnsi="Times New Roman" w:cs="Times New Roman"/>
          <w:b/>
          <w:sz w:val="20"/>
          <w:szCs w:val="20"/>
        </w:rPr>
        <w:t>, reasons:  ___________</w:t>
      </w:r>
      <w:r w:rsidR="00A61CBD">
        <w:rPr>
          <w:rFonts w:ascii="Times New Roman" w:eastAsia="Times New Roman" w:hAnsi="Times New Roman" w:cs="Times New Roman"/>
          <w:b/>
          <w:sz w:val="20"/>
          <w:szCs w:val="20"/>
        </w:rPr>
        <w:t>_____________</w:t>
      </w:r>
      <w:r w:rsidRPr="00396C74">
        <w:rPr>
          <w:rFonts w:ascii="Times New Roman" w:eastAsia="Times New Roman" w:hAnsi="Times New Roman" w:cs="Times New Roman"/>
          <w:b/>
          <w:sz w:val="20"/>
          <w:szCs w:val="20"/>
        </w:rPr>
        <w:t>_____________</w:t>
      </w:r>
      <w:r w:rsidR="00A61CBD">
        <w:rPr>
          <w:rFonts w:ascii="Times New Roman" w:eastAsia="Times New Roman" w:hAnsi="Times New Roman" w:cs="Times New Roman"/>
          <w:b/>
          <w:sz w:val="20"/>
          <w:szCs w:val="20"/>
        </w:rPr>
        <w:t>__</w:t>
      </w:r>
      <w:r w:rsidRPr="00396C74">
        <w:rPr>
          <w:rFonts w:ascii="Times New Roman" w:eastAsia="Times New Roman" w:hAnsi="Times New Roman" w:cs="Times New Roman"/>
          <w:b/>
          <w:sz w:val="20"/>
          <w:szCs w:val="20"/>
        </w:rPr>
        <w:t xml:space="preserve">_ </w:t>
      </w:r>
    </w:p>
    <w:p w:rsidR="00FF4FD6" w:rsidRPr="00396C74" w:rsidRDefault="00396C74">
      <w:pPr>
        <w:spacing w:after="0"/>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spacing w:after="9" w:line="249" w:lineRule="auto"/>
        <w:ind w:left="-4" w:hanging="10"/>
        <w:rPr>
          <w:sz w:val="20"/>
          <w:szCs w:val="20"/>
        </w:rPr>
      </w:pPr>
      <w:r w:rsidRPr="00396C74">
        <w:rPr>
          <w:rFonts w:ascii="Times New Roman" w:eastAsia="Times New Roman" w:hAnsi="Times New Roman" w:cs="Times New Roman"/>
          <w:b/>
          <w:sz w:val="20"/>
          <w:szCs w:val="20"/>
        </w:rPr>
        <w:lastRenderedPageBreak/>
        <w:t>____________________________________________________________________________</w:t>
      </w:r>
      <w:r w:rsidR="00A61CBD">
        <w:rPr>
          <w:rFonts w:ascii="Times New Roman" w:eastAsia="Times New Roman" w:hAnsi="Times New Roman" w:cs="Times New Roman"/>
          <w:b/>
          <w:sz w:val="20"/>
          <w:szCs w:val="20"/>
        </w:rPr>
        <w:t>_____</w:t>
      </w:r>
      <w:r w:rsidRPr="00396C74">
        <w:rPr>
          <w:rFonts w:ascii="Times New Roman" w:eastAsia="Times New Roman" w:hAnsi="Times New Roman" w:cs="Times New Roman"/>
          <w:b/>
          <w:sz w:val="20"/>
          <w:szCs w:val="20"/>
        </w:rPr>
        <w:t>______</w:t>
      </w:r>
      <w:r w:rsidR="00A61CBD">
        <w:rPr>
          <w:rFonts w:ascii="Times New Roman" w:eastAsia="Times New Roman" w:hAnsi="Times New Roman" w:cs="Times New Roman"/>
          <w:b/>
          <w:sz w:val="20"/>
          <w:szCs w:val="20"/>
        </w:rPr>
        <w:t>__</w:t>
      </w:r>
      <w:r w:rsidRPr="00396C74">
        <w:rPr>
          <w:rFonts w:ascii="Times New Roman" w:eastAsia="Times New Roman" w:hAnsi="Times New Roman" w:cs="Times New Roman"/>
          <w:b/>
          <w:sz w:val="20"/>
          <w:szCs w:val="20"/>
        </w:rPr>
        <w:t xml:space="preserve">___ </w:t>
      </w:r>
    </w:p>
    <w:p w:rsidR="00396C74" w:rsidRDefault="00396C74">
      <w:pPr>
        <w:spacing w:after="230"/>
        <w:rPr>
          <w:rFonts w:ascii="Times New Roman" w:eastAsia="Times New Roman" w:hAnsi="Times New Roman" w:cs="Times New Roman"/>
          <w:b/>
          <w:sz w:val="20"/>
          <w:szCs w:val="20"/>
        </w:rPr>
      </w:pPr>
      <w:r w:rsidRPr="00396C74">
        <w:rPr>
          <w:rFonts w:ascii="Times New Roman" w:eastAsia="Times New Roman" w:hAnsi="Times New Roman" w:cs="Times New Roman"/>
          <w:b/>
          <w:sz w:val="20"/>
          <w:szCs w:val="20"/>
        </w:rPr>
        <w:t xml:space="preserve"> </w:t>
      </w:r>
    </w:p>
    <w:p w:rsidR="00400484" w:rsidRPr="00396C74" w:rsidRDefault="00400484">
      <w:pPr>
        <w:spacing w:after="230"/>
        <w:rPr>
          <w:rFonts w:ascii="Times New Roman" w:eastAsia="Times New Roman" w:hAnsi="Times New Roman" w:cs="Times New Roman"/>
          <w:b/>
          <w:sz w:val="20"/>
          <w:szCs w:val="20"/>
        </w:rPr>
      </w:pPr>
    </w:p>
    <w:p w:rsidR="00396C74" w:rsidRPr="00396C74" w:rsidRDefault="00400484">
      <w:pPr>
        <w:spacing w:after="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Dean or Dean of Students (designee)</w:t>
      </w:r>
      <w:r w:rsidR="00396C74" w:rsidRPr="00396C74">
        <w:rPr>
          <w:rFonts w:ascii="Times New Roman" w:eastAsia="Times New Roman" w:hAnsi="Times New Roman" w:cs="Times New Roman"/>
          <w:b/>
          <w:sz w:val="20"/>
          <w:szCs w:val="20"/>
        </w:rPr>
        <w:t>, Signature</w:t>
      </w:r>
      <w:r w:rsidR="00CB0627">
        <w:rPr>
          <w:rFonts w:ascii="Times New Roman" w:eastAsia="Times New Roman" w:hAnsi="Times New Roman" w:cs="Times New Roman"/>
          <w:b/>
          <w:sz w:val="20"/>
          <w:szCs w:val="20"/>
        </w:rPr>
        <w:t>:</w:t>
      </w:r>
      <w:r w:rsidR="00396C74" w:rsidRPr="00396C74">
        <w:rPr>
          <w:rFonts w:ascii="Times New Roman" w:eastAsia="Times New Roman" w:hAnsi="Times New Roman" w:cs="Times New Roman"/>
          <w:b/>
          <w:sz w:val="20"/>
          <w:szCs w:val="20"/>
        </w:rPr>
        <w:t xml:space="preserve"> __________________</w:t>
      </w:r>
      <w:r w:rsidR="00D91191">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________________________</w:t>
      </w:r>
    </w:p>
    <w:p w:rsidR="00396C74" w:rsidRPr="00396C74" w:rsidRDefault="00396C74">
      <w:pPr>
        <w:spacing w:after="230"/>
        <w:rPr>
          <w:b/>
          <w:sz w:val="20"/>
          <w:szCs w:val="20"/>
        </w:rPr>
      </w:pP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sz w:val="20"/>
          <w:szCs w:val="20"/>
        </w:rPr>
        <w:tab/>
      </w:r>
      <w:r w:rsidRPr="00396C74">
        <w:rPr>
          <w:b/>
          <w:sz w:val="20"/>
          <w:szCs w:val="20"/>
        </w:rPr>
        <w:t>Date</w:t>
      </w:r>
    </w:p>
    <w:p w:rsidR="00FF4FD6" w:rsidRPr="00396C74" w:rsidRDefault="00396C74">
      <w:pPr>
        <w:tabs>
          <w:tab w:val="center" w:pos="3600"/>
          <w:tab w:val="center" w:pos="4320"/>
          <w:tab w:val="center" w:pos="5040"/>
          <w:tab w:val="center" w:pos="5760"/>
          <w:tab w:val="center" w:pos="6480"/>
          <w:tab w:val="center" w:pos="7201"/>
          <w:tab w:val="center" w:pos="7921"/>
          <w:tab w:val="center" w:pos="8641"/>
          <w:tab w:val="center" w:pos="9361"/>
        </w:tabs>
        <w:spacing w:after="9" w:line="249" w:lineRule="auto"/>
        <w:ind w:left="-14"/>
        <w:rPr>
          <w:sz w:val="20"/>
          <w:szCs w:val="20"/>
        </w:rPr>
      </w:pPr>
      <w:r w:rsidRPr="00396C74">
        <w:rPr>
          <w:rFonts w:ascii="Times New Roman" w:eastAsia="Times New Roman" w:hAnsi="Times New Roman" w:cs="Times New Roman"/>
          <w:b/>
          <w:sz w:val="20"/>
          <w:szCs w:val="20"/>
        </w:rPr>
        <w:t xml:space="preserve">President, or </w:t>
      </w:r>
      <w:r w:rsidR="00D91191">
        <w:rPr>
          <w:rFonts w:ascii="Times New Roman" w:eastAsia="Times New Roman" w:hAnsi="Times New Roman" w:cs="Times New Roman"/>
          <w:b/>
          <w:sz w:val="20"/>
          <w:szCs w:val="20"/>
        </w:rPr>
        <w:t>Dean of Administration (</w:t>
      </w:r>
      <w:r w:rsidRPr="00396C74">
        <w:rPr>
          <w:rFonts w:ascii="Times New Roman" w:eastAsia="Times New Roman" w:hAnsi="Times New Roman" w:cs="Times New Roman"/>
          <w:b/>
          <w:sz w:val="20"/>
          <w:szCs w:val="20"/>
        </w:rPr>
        <w:t>designee</w:t>
      </w:r>
      <w:r w:rsidR="00D91191">
        <w:rPr>
          <w:rFonts w:ascii="Times New Roman" w:eastAsia="Times New Roman" w:hAnsi="Times New Roman" w:cs="Times New Roman"/>
          <w:b/>
          <w:sz w:val="20"/>
          <w:szCs w:val="20"/>
        </w:rPr>
        <w:t>), Signature:</w:t>
      </w:r>
      <w:r w:rsidRPr="00396C74">
        <w:rPr>
          <w:rFonts w:ascii="Times New Roman" w:eastAsia="Times New Roman" w:hAnsi="Times New Roman" w:cs="Times New Roman"/>
          <w:b/>
          <w:sz w:val="20"/>
          <w:szCs w:val="20"/>
        </w:rPr>
        <w:tab/>
        <w:t xml:space="preserve"> </w:t>
      </w:r>
      <w:r w:rsidR="00D91191" w:rsidRPr="00396C74">
        <w:rPr>
          <w:rFonts w:ascii="Times New Roman" w:eastAsia="Times New Roman" w:hAnsi="Times New Roman" w:cs="Times New Roman"/>
          <w:b/>
          <w:sz w:val="20"/>
          <w:szCs w:val="20"/>
        </w:rPr>
        <w:t>_______________________________</w:t>
      </w:r>
      <w:r w:rsidR="00D91191">
        <w:rPr>
          <w:rFonts w:ascii="Times New Roman" w:eastAsia="Times New Roman" w:hAnsi="Times New Roman" w:cs="Times New Roman"/>
          <w:b/>
          <w:sz w:val="20"/>
          <w:szCs w:val="20"/>
        </w:rPr>
        <w:t>______</w:t>
      </w:r>
      <w:r w:rsidR="00D91191" w:rsidRPr="00396C74">
        <w:rPr>
          <w:rFonts w:ascii="Times New Roman" w:eastAsia="Times New Roman" w:hAnsi="Times New Roman" w:cs="Times New Roman"/>
          <w:b/>
          <w:sz w:val="20"/>
          <w:szCs w:val="20"/>
        </w:rPr>
        <w:t>____</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p>
    <w:p w:rsidR="00FF4FD6" w:rsidRPr="00396C74" w:rsidRDefault="00396C74">
      <w:pPr>
        <w:tabs>
          <w:tab w:val="center" w:pos="720"/>
          <w:tab w:val="center" w:pos="1440"/>
          <w:tab w:val="center" w:pos="2161"/>
          <w:tab w:val="center" w:pos="2881"/>
          <w:tab w:val="center" w:pos="3601"/>
          <w:tab w:val="center" w:pos="4320"/>
          <w:tab w:val="center" w:pos="5040"/>
          <w:tab w:val="center" w:pos="5760"/>
          <w:tab w:val="center" w:pos="6480"/>
          <w:tab w:val="center" w:pos="7200"/>
          <w:tab w:val="center" w:pos="8141"/>
        </w:tabs>
        <w:spacing w:after="9" w:line="249" w:lineRule="auto"/>
        <w:ind w:left="-14"/>
        <w:rPr>
          <w:sz w:val="20"/>
          <w:szCs w:val="20"/>
        </w:rPr>
      </w:pPr>
      <w:r w:rsidRPr="00396C74">
        <w:rPr>
          <w:rFonts w:ascii="Times New Roman" w:eastAsia="Times New Roman" w:hAnsi="Times New Roman" w:cs="Times New Roman"/>
          <w:b/>
          <w:sz w:val="20"/>
          <w:szCs w:val="20"/>
        </w:rPr>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      </w:t>
      </w:r>
      <w:r w:rsidRPr="00396C74">
        <w:rPr>
          <w:rFonts w:ascii="Times New Roman" w:eastAsia="Times New Roman" w:hAnsi="Times New Roman" w:cs="Times New Roman"/>
          <w:b/>
          <w:sz w:val="20"/>
          <w:szCs w:val="20"/>
        </w:rPr>
        <w:tab/>
        <w:t xml:space="preserve">Date </w:t>
      </w:r>
    </w:p>
    <w:p w:rsidR="00FF4FD6" w:rsidRPr="00396C74" w:rsidRDefault="00FF4FD6" w:rsidP="00396C74">
      <w:pPr>
        <w:spacing w:after="449"/>
        <w:rPr>
          <w:sz w:val="20"/>
          <w:szCs w:val="20"/>
        </w:rPr>
      </w:pPr>
    </w:p>
    <w:p w:rsidR="00FF4FD6" w:rsidRPr="00396C74" w:rsidRDefault="00FF4FD6" w:rsidP="00396C74">
      <w:pPr>
        <w:spacing w:after="0"/>
        <w:rPr>
          <w:sz w:val="20"/>
          <w:szCs w:val="20"/>
        </w:rPr>
      </w:pPr>
    </w:p>
    <w:p w:rsidR="00FF4FD6" w:rsidRPr="00396C74" w:rsidRDefault="00396C74">
      <w:pPr>
        <w:spacing w:after="0"/>
        <w:ind w:left="10" w:right="52" w:hanging="10"/>
        <w:jc w:val="center"/>
        <w:rPr>
          <w:sz w:val="20"/>
          <w:szCs w:val="20"/>
        </w:rPr>
      </w:pPr>
      <w:r w:rsidRPr="00396C74">
        <w:rPr>
          <w:rFonts w:ascii="Times New Roman" w:eastAsia="Times New Roman" w:hAnsi="Times New Roman" w:cs="Times New Roman"/>
          <w:b/>
          <w:sz w:val="20"/>
          <w:szCs w:val="20"/>
        </w:rPr>
        <w:t xml:space="preserve">Appeal Process for Negative Decision on </w:t>
      </w:r>
    </w:p>
    <w:p w:rsidR="00FF4FD6" w:rsidRPr="00396C74" w:rsidRDefault="00396C74">
      <w:pPr>
        <w:spacing w:after="0"/>
        <w:ind w:left="10" w:right="55" w:hanging="10"/>
        <w:jc w:val="center"/>
        <w:rPr>
          <w:sz w:val="20"/>
          <w:szCs w:val="20"/>
        </w:rPr>
      </w:pPr>
      <w:r w:rsidRPr="00396C74">
        <w:rPr>
          <w:rFonts w:ascii="Times New Roman" w:eastAsia="Times New Roman" w:hAnsi="Times New Roman" w:cs="Times New Roman"/>
          <w:b/>
          <w:sz w:val="20"/>
          <w:szCs w:val="20"/>
        </w:rPr>
        <w:t xml:space="preserve">The Compliance Form for </w:t>
      </w:r>
    </w:p>
    <w:p w:rsidR="00FF4FD6" w:rsidRPr="00396C74" w:rsidRDefault="00396C74">
      <w:pPr>
        <w:spacing w:after="0"/>
        <w:ind w:left="10" w:right="54" w:hanging="10"/>
        <w:jc w:val="center"/>
        <w:rPr>
          <w:sz w:val="20"/>
          <w:szCs w:val="20"/>
        </w:rPr>
      </w:pPr>
      <w:r w:rsidRPr="00396C74">
        <w:rPr>
          <w:rFonts w:ascii="Times New Roman" w:eastAsia="Times New Roman" w:hAnsi="Times New Roman" w:cs="Times New Roman"/>
          <w:b/>
          <w:sz w:val="20"/>
          <w:szCs w:val="20"/>
        </w:rPr>
        <w:t xml:space="preserve">Reporting of Research or Consulting with Outside Public or Private Entity </w:t>
      </w:r>
    </w:p>
    <w:p w:rsidR="00FF4FD6" w:rsidRPr="00396C74" w:rsidRDefault="00396C74">
      <w:pPr>
        <w:spacing w:after="26"/>
        <w:ind w:left="1"/>
        <w:jc w:val="center"/>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spacing w:after="0"/>
        <w:jc w:val="right"/>
        <w:rPr>
          <w:sz w:val="20"/>
          <w:szCs w:val="20"/>
        </w:rPr>
      </w:pPr>
      <w:r w:rsidRPr="00396C74">
        <w:rPr>
          <w:noProof/>
          <w:sz w:val="20"/>
          <w:szCs w:val="20"/>
        </w:rPr>
        <mc:AlternateContent>
          <mc:Choice Requires="wpg">
            <w:drawing>
              <wp:inline distT="0" distB="0" distL="0" distR="0">
                <wp:extent cx="6492241" cy="19927"/>
                <wp:effectExtent l="0" t="0" r="0" b="0"/>
                <wp:docPr id="967" name="Group 967"/>
                <wp:cNvGraphicFramePr/>
                <a:graphic xmlns:a="http://schemas.openxmlformats.org/drawingml/2006/main">
                  <a:graphicData uri="http://schemas.microsoft.com/office/word/2010/wordprocessingGroup">
                    <wpg:wgp>
                      <wpg:cNvGrpSpPr/>
                      <wpg:grpSpPr>
                        <a:xfrm>
                          <a:off x="0" y="0"/>
                          <a:ext cx="6492241" cy="19927"/>
                          <a:chOff x="0" y="0"/>
                          <a:chExt cx="6492241" cy="19927"/>
                        </a:xfrm>
                      </wpg:grpSpPr>
                      <wps:wsp>
                        <wps:cNvPr id="1520" name="Shape 1520"/>
                        <wps:cNvSpPr/>
                        <wps:spPr>
                          <a:xfrm>
                            <a:off x="0" y="242"/>
                            <a:ext cx="6492241" cy="19685"/>
                          </a:xfrm>
                          <a:custGeom>
                            <a:avLst/>
                            <a:gdLst/>
                            <a:ahLst/>
                            <a:cxnLst/>
                            <a:rect l="0" t="0" r="0" b="0"/>
                            <a:pathLst>
                              <a:path w="6492241" h="19685">
                                <a:moveTo>
                                  <a:pt x="0" y="0"/>
                                </a:moveTo>
                                <a:lnTo>
                                  <a:pt x="6492241" y="0"/>
                                </a:lnTo>
                                <a:lnTo>
                                  <a:pt x="649224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521" name="Shape 15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22" name="Shape 1522"/>
                        <wps:cNvSpPr/>
                        <wps:spPr>
                          <a:xfrm>
                            <a:off x="3048" y="0"/>
                            <a:ext cx="6486131" cy="9144"/>
                          </a:xfrm>
                          <a:custGeom>
                            <a:avLst/>
                            <a:gdLst/>
                            <a:ahLst/>
                            <a:cxnLst/>
                            <a:rect l="0" t="0" r="0" b="0"/>
                            <a:pathLst>
                              <a:path w="6486131" h="9144">
                                <a:moveTo>
                                  <a:pt x="0" y="0"/>
                                </a:moveTo>
                                <a:lnTo>
                                  <a:pt x="6486131" y="0"/>
                                </a:lnTo>
                                <a:lnTo>
                                  <a:pt x="6486131"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23" name="Shape 1523"/>
                        <wps:cNvSpPr/>
                        <wps:spPr>
                          <a:xfrm>
                            <a:off x="6489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24" name="Shape 1524"/>
                        <wps:cNvSpPr/>
                        <wps:spPr>
                          <a:xfrm>
                            <a:off x="0" y="303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525" name="Shape 1525"/>
                        <wps:cNvSpPr/>
                        <wps:spPr>
                          <a:xfrm>
                            <a:off x="6489192" y="303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26" name="Shape 1526"/>
                        <wps:cNvSpPr/>
                        <wps:spPr>
                          <a:xfrm>
                            <a:off x="0" y="16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27" name="Shape 1527"/>
                        <wps:cNvSpPr/>
                        <wps:spPr>
                          <a:xfrm>
                            <a:off x="3048" y="16752"/>
                            <a:ext cx="6486131" cy="9144"/>
                          </a:xfrm>
                          <a:custGeom>
                            <a:avLst/>
                            <a:gdLst/>
                            <a:ahLst/>
                            <a:cxnLst/>
                            <a:rect l="0" t="0" r="0" b="0"/>
                            <a:pathLst>
                              <a:path w="6486131" h="9144">
                                <a:moveTo>
                                  <a:pt x="0" y="0"/>
                                </a:moveTo>
                                <a:lnTo>
                                  <a:pt x="6486131" y="0"/>
                                </a:lnTo>
                                <a:lnTo>
                                  <a:pt x="6486131"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528" name="Shape 1528"/>
                        <wps:cNvSpPr/>
                        <wps:spPr>
                          <a:xfrm>
                            <a:off x="6489192" y="16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726A9B7C" id="Group 967" o:spid="_x0000_s1026" style="width:511.2pt;height:1.55pt;mso-position-horizontal-relative:char;mso-position-vertical-relative:line" coordsize="649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">
                <v:shape id="Shape 1520" o:spid="_x0000_s1027" style="position:absolute;top:2;width:64922;height:197;visibility:visible;mso-wrap-style:square;v-text-anchor:top" coordsize="649224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d8McA&#10;AADdAAAADwAAAGRycy9kb3ducmV2LnhtbESPQUsDMRCF74L/IYzgRWzWBaVsm5aqFAVRaSvtdboZ&#10;N4ubyZrEdvvvnYPgbYb35r1vpvPBd+pAMbWBDdyMClDEdbAtNwY+NsvrMaiUkS12gcnAiRLMZ+dn&#10;U6xsOPKKDuvcKAnhVKEBl3NfaZ1qRx7TKPTEon2G6DHLGhttIx4l3He6LIo77bFlaXDY04Oj+mv9&#10;4w08Ll9f9k8Uv91iV96/bwO9bU5XxlxeDIsJqExD/jf/XT9bwb8thV++kRH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3fDHAAAA3QAAAA8AAAAAAAAAAAAAAAAAmAIAAGRy&#10;cy9kb3ducmV2LnhtbFBLBQYAAAAABAAEAPUAAACMAwAAAAA=&#10;" path="m,l6492241,r,19685l,19685,,e" fillcolor="#aca899" stroked="f" strokeweight="0">
                  <v:stroke miterlimit="83231f" joinstyle="miter"/>
                  <v:path arrowok="t" textboxrect="0,0,6492241,19685"/>
                </v:shape>
                <v:shape id="Shape 152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BgMEA&#10;AADdAAAADwAAAGRycy9kb3ducmV2LnhtbERPzYrCMBC+C/sOYQRvmlqouNUosuCyLF509wFmm7Gt&#10;bSahiba+/UYQvM3H9zvr7WBacaPO15YVzGcJCOLC6ppLBb8/++kShA/IGlvLpOBOHrabt9Eac217&#10;PtLtFEoRQ9jnqKAKweVS+qIig35mHXHkzrYzGCLsSqk77GO4aWWaJAtpsObYUKGjj4qK5nQ1Cr6b&#10;xiV/74dj0XCfXjLOzOfZKTUZD7sViEBDeImf7i8d52fpHB7fxB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QYDBAAAA3QAAAA8AAAAAAAAAAAAAAAAAmAIAAGRycy9kb3du&#10;cmV2LnhtbFBLBQYAAAAABAAEAPUAAACGAwAAAAA=&#10;" path="m,l9144,r,9144l,9144,,e" fillcolor="#a1a1a1" stroked="f" strokeweight="0">
                  <v:stroke miterlimit="83231f" joinstyle="miter"/>
                  <v:path arrowok="t" textboxrect="0,0,9144,9144"/>
                </v:shape>
                <v:shape id="Shape 1522" o:spid="_x0000_s1029" style="position:absolute;left:30;width:64861;height:91;visibility:visible;mso-wrap-style:square;v-text-anchor:top" coordsize="6486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seMEA&#10;AADdAAAADwAAAGRycy9kb3ducmV2LnhtbERPS2rDMBDdF3oHMYXuajkGu61rJZRCods4PcDEGn8a&#10;a6RaSuLk9FEgkN083neq1WxGcaDJD5YVLJIUBHFj9cCdgt/N98sbCB+QNY6WScGJPKyWjw8Vltoe&#10;eU2HOnQihrAvUUEfgiul9E1PBn1iHXHkWjsZDBFOndQTHmO4GWWWpoU0OHBs6NHRV0/Nrt4bBWEj&#10;3d9rW2zP+5F5PuXuH99zpZ6f5s8PEIHmcBff3D86zs+zDK7fxB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rHjBAAAA3QAAAA8AAAAAAAAAAAAAAAAAmAIAAGRycy9kb3du&#10;cmV2LnhtbFBLBQYAAAAABAAEAPUAAACGAwAAAAA=&#10;" path="m,l6486131,r,9144l,9144,,e" fillcolor="#a1a1a1" stroked="f" strokeweight="0">
                  <v:stroke miterlimit="83231f" joinstyle="miter"/>
                  <v:path arrowok="t" textboxrect="0,0,6486131,9144"/>
                </v:shape>
                <v:shape id="Shape 1523" o:spid="_x0000_s1030" style="position:absolute;left:648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6bMIA&#10;AADdAAAADwAAAGRycy9kb3ducmV2LnhtbERP22rCQBB9L/Qflin4VjdNSdHoKqVgEfHFyweM2TFJ&#10;k51dsquJf+8KQt/mcK4zXw6mFVfqfG1Zwcc4AUFcWF1zqeB4WL1PQPiArLG1TApu5GG5eH2ZY65t&#10;zzu67kMpYgj7HBVUIbhcSl9UZNCPrSOO3Nl2BkOEXSl1h30MN61Mk+RLGqw5NlTo6KeiotlfjIJN&#10;07jkNN3uiob79C/jzPyenVKjt+F7BiLQEP7FT/dax/lZ+gmPb+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3pswgAAAN0AAAAPAAAAAAAAAAAAAAAAAJgCAABkcnMvZG93&#10;bnJldi54bWxQSwUGAAAAAAQABAD1AAAAhwMAAAAA&#10;" path="m,l9144,r,9144l,9144,,e" fillcolor="#a1a1a1" stroked="f" strokeweight="0">
                  <v:stroke miterlimit="83231f" joinstyle="miter"/>
                  <v:path arrowok="t" textboxrect="0,0,9144,9144"/>
                </v:shape>
                <v:shape id="Shape 1524"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24cMA&#10;AADdAAAADwAAAGRycy9kb3ducmV2LnhtbERP22oCMRB9L/QfwhR8KZqt1FK2RpHSghREqvV92Mxu&#10;FjeTJUn38vdGEHybw7nOcj3YRnTkQ+1YwcssA0FcOF1zpeDv+D19BxEissbGMSkYKcB69fiwxFy7&#10;nn+pO8RKpBAOOSowMba5lKEwZDHMXEucuNJ5izFBX0ntsU/htpHzLHuTFmtODQZb+jRUnA//VoHb&#10;HH+eu96Wuy9/qgyfx+2+HJWaPA2bDxCRhngX39xbneYv5q9w/Sad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p24cMAAADdAAAADwAAAAAAAAAAAAAAAACYAgAAZHJzL2Rv&#10;d25yZXYueG1sUEsFBgAAAAAEAAQA9QAAAIgDAAAAAA==&#10;" path="m,l9144,r,13716l,13716,,e" fillcolor="#a1a1a1" stroked="f" strokeweight="0">
                  <v:stroke miterlimit="83231f" joinstyle="miter"/>
                  <v:path arrowok="t" textboxrect="0,0,9144,13716"/>
                </v:shape>
                <v:shape id="Shape 1525" o:spid="_x0000_s1032" style="position:absolute;left:64891;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WNMUA&#10;AADdAAAADwAAAGRycy9kb3ducmV2LnhtbESP3YrCMBCF7wXfIcyCN6Kpgn/dpqLCwu6V+PMAYzO2&#10;pc2kNLF2336zIHg3wznfmTPJtje16Kh1pWUFs2kEgjizuuRcwfXyNVmDcB5ZY22ZFPySg206HCQY&#10;a/vkE3Vnn4sQwi5GBYX3TSylywoy6Ka2IQ7a3bYGfVjbXOoWnyHc1HIeRUtpsORwocCGDgVl1flh&#10;Qo1+czuOcyPL/U/lVlUXHXaPSqnRR7/7BOGp92/zi/7WgVvMF/D/TRhB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pY0xQAAAN0AAAAPAAAAAAAAAAAAAAAAAJgCAABkcnMv&#10;ZG93bnJldi54bWxQSwUGAAAAAAQABAD1AAAAigMAAAAA&#10;" path="m,l9144,r,13716l,13716,,e" fillcolor="#e3e3e4" stroked="f" strokeweight="0">
                  <v:stroke miterlimit="83231f" joinstyle="miter"/>
                  <v:path arrowok="t" textboxrect="0,0,9144,13716"/>
                </v:shape>
                <v:shape id="Shape 1526" o:spid="_x0000_s1033" style="position:absolute;top:1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Pj8UA&#10;AADdAAAADwAAAGRycy9kb3ducmV2LnhtbERPS2vCQBC+F/wPyxR6kbqp0FhSV+kDpSfRKIXehuw0&#10;m5qdDdk1if/eFYTe5uN7znw52Fp01PrKsYKnSQKCuHC64lLBYb96fAHhA7LG2jEpOJOH5WJ0N8dM&#10;u5531OWhFDGEfYYKTAhNJqUvDFn0E9cQR+7XtRZDhG0pdYt9DLe1nCZJKi1WHBsMNvRhqDjmJ6vg&#10;czWefZ8P+TqMt9z1qTabn793pR7uh7dXEIGG8C++ub90nP88TeH6TTxB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U+PxQAAAN0AAAAPAAAAAAAAAAAAAAAAAJgCAABkcnMv&#10;ZG93bnJldi54bWxQSwUGAAAAAAQABAD1AAAAigMAAAAA&#10;" path="m,l9144,r,9144l,9144,,e" fillcolor="#e3e3e4" stroked="f" strokeweight="0">
                  <v:stroke miterlimit="83231f" joinstyle="miter"/>
                  <v:path arrowok="t" textboxrect="0,0,9144,9144"/>
                </v:shape>
                <v:shape id="Shape 1527" o:spid="_x0000_s1034" style="position:absolute;left:30;top:167;width:64861;height:91;visibility:visible;mso-wrap-style:square;v-text-anchor:top" coordsize="6486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1jsMA&#10;AADdAAAADwAAAGRycy9kb3ducmV2LnhtbERPS4vCMBC+C/sfwix403QFdbcaRRRRL4IPlj2OzdiW&#10;bSalibX6640geJuP7znjaWMKUVPlcssKvroRCOLE6pxTBcfDsvMNwnlkjYVlUnAjB9PJR2uMsbZX&#10;3lG996kIIexiVJB5X8ZSuiQjg65rS+LAnW1l0AdYpVJXeA3hppC9KBpIgzmHhgxLmmeU/O8vRkFU&#10;/ByH9QLN7311OOdb02/+Thul2p/NbATCU+Pf4pd7rcP8fm8Iz2/CC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d1jsMAAADdAAAADwAAAAAAAAAAAAAAAACYAgAAZHJzL2Rv&#10;d25yZXYueG1sUEsFBgAAAAAEAAQA9QAAAIgDAAAAAA==&#10;" path="m,l6486131,r,9144l,9144,,e" fillcolor="#e3e3e4" stroked="f" strokeweight="0">
                  <v:stroke miterlimit="83231f" joinstyle="miter"/>
                  <v:path arrowok="t" textboxrect="0,0,6486131,9144"/>
                </v:shape>
                <v:shape id="Shape 1528" o:spid="_x0000_s1035" style="position:absolute;left:64891;top:1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ZscA&#10;AADdAAAADwAAAGRycy9kb3ducmV2LnhtbESPQUvDQBCF74L/YRnBS2k3FmwldluqUvEkbSwFb0N2&#10;zMZmZ0N2TdJ/7xwEbzO8N+99s9qMvlE9dbEObOBuloEiLoOtuTJw/NhNH0DFhGyxCUwGLhRhs76+&#10;WmFuw8AH6otUKQnhmKMBl1Kbax1LRx7jLLTEon2FzmOStau07XCQcN/oeZYttMeapcFhS8+OynPx&#10;4w287CbL0+VYvKbJnvthYd375/eTMbc34/YRVKIx/Zv/rt+s4N/PBVe+kRH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Cfmb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396C74">
        <w:rPr>
          <w:rFonts w:ascii="Times New Roman" w:eastAsia="Times New Roman" w:hAnsi="Times New Roman" w:cs="Times New Roman"/>
          <w:b/>
          <w:sz w:val="20"/>
          <w:szCs w:val="20"/>
        </w:rPr>
        <w:t xml:space="preserve"> </w:t>
      </w:r>
    </w:p>
    <w:p w:rsidR="00FF4FD6" w:rsidRPr="00396C74" w:rsidRDefault="00396C74">
      <w:pPr>
        <w:spacing w:after="0"/>
        <w:jc w:val="center"/>
        <w:rPr>
          <w:sz w:val="20"/>
          <w:szCs w:val="20"/>
        </w:rPr>
      </w:pPr>
      <w:r w:rsidRPr="00396C74">
        <w:rPr>
          <w:rFonts w:ascii="Times New Roman" w:eastAsia="Times New Roman" w:hAnsi="Times New Roman" w:cs="Times New Roman"/>
          <w:b/>
          <w:sz w:val="20"/>
          <w:szCs w:val="20"/>
        </w:rPr>
        <w:t xml:space="preserve"> </w:t>
      </w:r>
    </w:p>
    <w:p w:rsidR="00FF4FD6" w:rsidRPr="00396C74" w:rsidRDefault="00396C74">
      <w:pPr>
        <w:numPr>
          <w:ilvl w:val="0"/>
          <w:numId w:val="2"/>
        </w:numPr>
        <w:spacing w:after="0" w:line="239" w:lineRule="auto"/>
        <w:ind w:hanging="360"/>
        <w:rPr>
          <w:sz w:val="20"/>
          <w:szCs w:val="20"/>
        </w:rPr>
      </w:pPr>
      <w:r w:rsidRPr="00396C74">
        <w:rPr>
          <w:rFonts w:ascii="Times New Roman" w:eastAsia="Times New Roman" w:hAnsi="Times New Roman" w:cs="Times New Roman"/>
          <w:sz w:val="20"/>
          <w:szCs w:val="20"/>
        </w:rPr>
        <w:t xml:space="preserve">A faculty member may appeal, in writing, to the BOR Vice President for Human Resources within ten (10) calendar days upon receiving written notice that the outside work was not in compliance. </w:t>
      </w:r>
    </w:p>
    <w:p w:rsidR="00FF4FD6" w:rsidRPr="00396C74" w:rsidRDefault="00396C74">
      <w:pPr>
        <w:spacing w:after="0"/>
        <w:rPr>
          <w:sz w:val="20"/>
          <w:szCs w:val="20"/>
        </w:rPr>
      </w:pPr>
      <w:r w:rsidRPr="00396C74">
        <w:rPr>
          <w:rFonts w:ascii="Times New Roman" w:eastAsia="Times New Roman" w:hAnsi="Times New Roman" w:cs="Times New Roman"/>
          <w:sz w:val="20"/>
          <w:szCs w:val="20"/>
        </w:rPr>
        <w:t xml:space="preserve"> </w:t>
      </w:r>
    </w:p>
    <w:p w:rsidR="00FF4FD6" w:rsidRPr="00396C74" w:rsidRDefault="00396C74">
      <w:pPr>
        <w:numPr>
          <w:ilvl w:val="0"/>
          <w:numId w:val="2"/>
        </w:numPr>
        <w:spacing w:after="0" w:line="239" w:lineRule="auto"/>
        <w:ind w:hanging="360"/>
        <w:rPr>
          <w:sz w:val="20"/>
          <w:szCs w:val="20"/>
        </w:rPr>
      </w:pPr>
      <w:r w:rsidRPr="00396C74">
        <w:rPr>
          <w:rFonts w:ascii="Times New Roman" w:eastAsia="Times New Roman" w:hAnsi="Times New Roman" w:cs="Times New Roman"/>
          <w:sz w:val="20"/>
          <w:szCs w:val="20"/>
        </w:rPr>
        <w:t xml:space="preserve">The faculty member shall receive a written response from the BOR Vice President for Human Resources within ten (10) calendar days stating the reasons for the decision. </w:t>
      </w:r>
    </w:p>
    <w:p w:rsidR="00FF4FD6" w:rsidRPr="00396C74" w:rsidRDefault="00396C74">
      <w:pPr>
        <w:spacing w:after="0"/>
        <w:rPr>
          <w:sz w:val="20"/>
          <w:szCs w:val="20"/>
        </w:rPr>
      </w:pPr>
      <w:r w:rsidRPr="00396C74">
        <w:rPr>
          <w:rFonts w:ascii="Times New Roman" w:eastAsia="Times New Roman" w:hAnsi="Times New Roman" w:cs="Times New Roman"/>
          <w:sz w:val="20"/>
          <w:szCs w:val="20"/>
        </w:rPr>
        <w:t xml:space="preserve"> </w:t>
      </w:r>
    </w:p>
    <w:p w:rsidR="00FF4FD6" w:rsidRPr="00396C74" w:rsidRDefault="00396C74">
      <w:pPr>
        <w:numPr>
          <w:ilvl w:val="0"/>
          <w:numId w:val="2"/>
        </w:numPr>
        <w:spacing w:after="0" w:line="239" w:lineRule="auto"/>
        <w:ind w:hanging="360"/>
        <w:rPr>
          <w:sz w:val="20"/>
          <w:szCs w:val="20"/>
        </w:rPr>
      </w:pPr>
      <w:r w:rsidRPr="00396C74">
        <w:rPr>
          <w:rFonts w:ascii="Times New Roman" w:eastAsia="Times New Roman" w:hAnsi="Times New Roman" w:cs="Times New Roman"/>
          <w:sz w:val="20"/>
          <w:szCs w:val="20"/>
        </w:rPr>
        <w:t xml:space="preserve">Should the faculty member disagree with the decision of the BOR Vice President for Human Resources, the matter will be submitted to the Office of State Ethics within ten (10) calendar days from the day the faculty member receives the response.  The BOR Vice President for Human Resources may elect to submit the matter directly to the Office of State Ethics for its opinion.  This election by the BOR Vice President for Human Resources would satisfy the obligation to respond as stated in paragraph #2. </w:t>
      </w:r>
    </w:p>
    <w:p w:rsidR="00FF4FD6" w:rsidRPr="00396C74" w:rsidRDefault="00396C74">
      <w:pPr>
        <w:spacing w:after="0"/>
        <w:ind w:left="720"/>
        <w:rPr>
          <w:sz w:val="20"/>
          <w:szCs w:val="20"/>
        </w:rPr>
      </w:pPr>
      <w:r w:rsidRPr="00396C74">
        <w:rPr>
          <w:rFonts w:ascii="Times New Roman" w:eastAsia="Times New Roman" w:hAnsi="Times New Roman" w:cs="Times New Roman"/>
          <w:sz w:val="20"/>
          <w:szCs w:val="20"/>
        </w:rPr>
        <w:t xml:space="preserve"> </w:t>
      </w:r>
    </w:p>
    <w:p w:rsidR="00FF4FD6" w:rsidRPr="00396C74" w:rsidRDefault="00396C74">
      <w:pPr>
        <w:numPr>
          <w:ilvl w:val="0"/>
          <w:numId w:val="2"/>
        </w:numPr>
        <w:spacing w:after="9225"/>
        <w:ind w:hanging="360"/>
        <w:rPr>
          <w:sz w:val="20"/>
          <w:szCs w:val="20"/>
        </w:rPr>
      </w:pPr>
      <w:r w:rsidRPr="00396C74">
        <w:rPr>
          <w:rFonts w:ascii="Times New Roman" w:eastAsia="Times New Roman" w:hAnsi="Times New Roman" w:cs="Times New Roman"/>
          <w:sz w:val="20"/>
          <w:szCs w:val="20"/>
        </w:rPr>
        <w:t xml:space="preserve">The determination by the Office of State Ethics shall be final and not subject to the grievance procedure. </w:t>
      </w:r>
    </w:p>
    <w:sectPr w:rsidR="00FF4FD6" w:rsidRPr="00396C74">
      <w:headerReference w:type="even" r:id="rId8"/>
      <w:headerReference w:type="default" r:id="rId9"/>
      <w:footerReference w:type="even" r:id="rId10"/>
      <w:footerReference w:type="default" r:id="rId11"/>
      <w:headerReference w:type="first" r:id="rId12"/>
      <w:footerReference w:type="first" r:id="rId13"/>
      <w:pgSz w:w="12240" w:h="15840"/>
      <w:pgMar w:top="337" w:right="953" w:bottom="415"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91" w:rsidRDefault="00D91191" w:rsidP="003234F1">
      <w:pPr>
        <w:spacing w:after="0" w:line="240" w:lineRule="auto"/>
      </w:pPr>
      <w:r>
        <w:separator/>
      </w:r>
    </w:p>
  </w:endnote>
  <w:endnote w:type="continuationSeparator" w:id="0">
    <w:p w:rsidR="00D91191" w:rsidRDefault="00D91191" w:rsidP="0032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Footer"/>
    </w:pPr>
  </w:p>
  <w:p w:rsidR="00CB0627" w:rsidRDefault="008F1676">
    <w:pPr>
      <w:pStyle w:val="Footer"/>
    </w:pPr>
    <w:r>
      <w:t xml:space="preserve">Revision Date:  </w:t>
    </w:r>
    <w:r w:rsidR="00640FAC">
      <w:t xml:space="preserve">8/12/16, </w:t>
    </w:r>
    <w:bookmarkStart w:id="0" w:name="_GoBack"/>
    <w:bookmarkEnd w:id="0"/>
    <w:r>
      <w:t>9/21/16</w:t>
    </w:r>
    <w:r w:rsidR="00640FAC">
      <w:t>, 9/22/16</w:t>
    </w:r>
  </w:p>
  <w:p w:rsidR="00CD6352" w:rsidRDefault="00CD6352">
    <w:pPr>
      <w:pStyle w:val="Footer"/>
    </w:pPr>
  </w:p>
  <w:p w:rsidR="00CD6352" w:rsidRDefault="00CD6352">
    <w:pPr>
      <w:pStyle w:val="Footer"/>
    </w:pPr>
  </w:p>
  <w:p w:rsidR="00CB0627" w:rsidRDefault="00CB0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91" w:rsidRDefault="00D91191" w:rsidP="003234F1">
      <w:pPr>
        <w:spacing w:after="0" w:line="240" w:lineRule="auto"/>
      </w:pPr>
      <w:r>
        <w:separator/>
      </w:r>
    </w:p>
  </w:footnote>
  <w:footnote w:type="continuationSeparator" w:id="0">
    <w:p w:rsidR="00D91191" w:rsidRDefault="00D91191" w:rsidP="0032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AC" w:rsidRDefault="00640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A4341"/>
    <w:multiLevelType w:val="hybridMultilevel"/>
    <w:tmpl w:val="B07055AE"/>
    <w:lvl w:ilvl="0" w:tplc="51D0F4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4A3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E4FE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60FE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728C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24D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250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2C4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D492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780E9C"/>
    <w:multiLevelType w:val="hybridMultilevel"/>
    <w:tmpl w:val="554C9B10"/>
    <w:lvl w:ilvl="0" w:tplc="1F6255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0A5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239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457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672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A19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820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3D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ACC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D6"/>
    <w:rsid w:val="001F7752"/>
    <w:rsid w:val="001F7800"/>
    <w:rsid w:val="002565AE"/>
    <w:rsid w:val="003234F1"/>
    <w:rsid w:val="00396C74"/>
    <w:rsid w:val="00400484"/>
    <w:rsid w:val="00640FAC"/>
    <w:rsid w:val="008F1676"/>
    <w:rsid w:val="00A61CBD"/>
    <w:rsid w:val="00CB034C"/>
    <w:rsid w:val="00CB0627"/>
    <w:rsid w:val="00CD6352"/>
    <w:rsid w:val="00D91191"/>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3CCF6C-E92F-4F85-84D5-4264830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F1"/>
    <w:rPr>
      <w:rFonts w:ascii="Calibri" w:eastAsia="Calibri" w:hAnsi="Calibri" w:cs="Calibri"/>
      <w:color w:val="000000"/>
    </w:rPr>
  </w:style>
  <w:style w:type="paragraph" w:styleId="Footer">
    <w:name w:val="footer"/>
    <w:basedOn w:val="Normal"/>
    <w:link w:val="FooterChar"/>
    <w:uiPriority w:val="99"/>
    <w:unhideWhenUsed/>
    <w:rsid w:val="0032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F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3F7E-B4E8-4859-8BCB-F26010DD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8A63602E.dotm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Western Connecticut State University</vt:lpstr>
    </vt:vector>
  </TitlesOfParts>
  <Company>CCC</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Connecticut State University</dc:title>
  <dc:subject/>
  <dc:creator>mcinerneyt</dc:creator>
  <cp:keywords/>
  <cp:lastModifiedBy>Agnello-Veley, Josephine R</cp:lastModifiedBy>
  <cp:revision>2</cp:revision>
  <dcterms:created xsi:type="dcterms:W3CDTF">2016-09-22T15:43:00Z</dcterms:created>
  <dcterms:modified xsi:type="dcterms:W3CDTF">2016-09-22T15:43:00Z</dcterms:modified>
</cp:coreProperties>
</file>